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09AD" w:rsidRPr="00047ABC" w:rsidRDefault="00083681" w:rsidP="00047ABC">
      <w:pPr>
        <w:spacing w:after="0" w:line="240" w:lineRule="auto"/>
        <w:ind w:right="-1"/>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FF09AD" w:rsidRPr="00047ABC">
        <w:rPr>
          <w:rFonts w:ascii="Times New Roman" w:hAnsi="Times New Roman" w:cs="Times New Roman"/>
          <w:sz w:val="24"/>
          <w:szCs w:val="24"/>
        </w:rPr>
        <w:t>Аннотации рабочих программ</w:t>
      </w:r>
    </w:p>
    <w:p w:rsidR="00F35F84" w:rsidRPr="00047ABC" w:rsidRDefault="00F35F84" w:rsidP="00047ABC">
      <w:pPr>
        <w:spacing w:after="0" w:line="240" w:lineRule="auto"/>
        <w:ind w:right="-1"/>
        <w:jc w:val="center"/>
        <w:rPr>
          <w:rFonts w:ascii="Times New Roman" w:hAnsi="Times New Roman" w:cs="Times New Roman"/>
          <w:sz w:val="24"/>
          <w:szCs w:val="24"/>
        </w:rPr>
      </w:pPr>
      <w:r w:rsidRPr="00047ABC">
        <w:rPr>
          <w:rFonts w:ascii="Times New Roman" w:hAnsi="Times New Roman" w:cs="Times New Roman"/>
          <w:sz w:val="24"/>
          <w:szCs w:val="24"/>
        </w:rPr>
        <w:t>Магистратура по направлению подготовки</w:t>
      </w:r>
    </w:p>
    <w:p w:rsidR="00FF09AD" w:rsidRPr="00047ABC" w:rsidRDefault="00F35F84" w:rsidP="00047ABC">
      <w:pPr>
        <w:spacing w:after="0" w:line="240" w:lineRule="auto"/>
        <w:ind w:right="-1"/>
        <w:jc w:val="center"/>
        <w:rPr>
          <w:rFonts w:ascii="Times New Roman" w:hAnsi="Times New Roman" w:cs="Times New Roman"/>
          <w:sz w:val="24"/>
          <w:szCs w:val="24"/>
        </w:rPr>
      </w:pPr>
      <w:r w:rsidRPr="00047ABC">
        <w:rPr>
          <w:rFonts w:ascii="Times New Roman" w:hAnsi="Times New Roman" w:cs="Times New Roman"/>
          <w:sz w:val="24"/>
          <w:szCs w:val="24"/>
        </w:rPr>
        <w:t>38.04.02  Менеджмент</w:t>
      </w:r>
      <w:r w:rsidRPr="00047ABC">
        <w:rPr>
          <w:rFonts w:ascii="Times New Roman" w:hAnsi="Times New Roman" w:cs="Times New Roman"/>
          <w:sz w:val="24"/>
          <w:szCs w:val="24"/>
        </w:rPr>
        <w:cr/>
      </w:r>
      <w:r w:rsidR="00FF09AD" w:rsidRPr="00047ABC">
        <w:rPr>
          <w:rFonts w:ascii="Times New Roman" w:hAnsi="Times New Roman" w:cs="Times New Roman"/>
          <w:sz w:val="24"/>
          <w:szCs w:val="24"/>
        </w:rPr>
        <w:t xml:space="preserve">Направленность (профиль) программы: </w:t>
      </w:r>
    </w:p>
    <w:p w:rsidR="00FF09AD" w:rsidRPr="00047ABC" w:rsidRDefault="00F35F84" w:rsidP="00047ABC">
      <w:pPr>
        <w:spacing w:after="0" w:line="240" w:lineRule="auto"/>
        <w:ind w:right="-1"/>
        <w:jc w:val="center"/>
        <w:rPr>
          <w:rFonts w:ascii="Times New Roman" w:hAnsi="Times New Roman" w:cs="Times New Roman"/>
          <w:sz w:val="24"/>
          <w:szCs w:val="24"/>
        </w:rPr>
      </w:pPr>
      <w:r w:rsidRPr="00047ABC">
        <w:rPr>
          <w:rFonts w:ascii="Times New Roman" w:hAnsi="Times New Roman" w:cs="Times New Roman"/>
          <w:sz w:val="24"/>
          <w:szCs w:val="24"/>
        </w:rPr>
        <w:t>"Риск-менеджмент, стратегическое и тактическое планирование организации"</w:t>
      </w:r>
    </w:p>
    <w:tbl>
      <w:tblPr>
        <w:tblStyle w:val="a3"/>
        <w:tblW w:w="10427" w:type="dxa"/>
        <w:tblInd w:w="-856" w:type="dxa"/>
        <w:tblLayout w:type="fixed"/>
        <w:tblLook w:val="04A0" w:firstRow="1" w:lastRow="0" w:firstColumn="1" w:lastColumn="0" w:noHBand="0" w:noVBand="1"/>
      </w:tblPr>
      <w:tblGrid>
        <w:gridCol w:w="1319"/>
        <w:gridCol w:w="1488"/>
        <w:gridCol w:w="8"/>
        <w:gridCol w:w="7612"/>
      </w:tblGrid>
      <w:tr w:rsidR="00FF09AD" w:rsidRPr="00047ABC" w:rsidTr="00EE3222">
        <w:trPr>
          <w:trHeight w:val="255"/>
        </w:trPr>
        <w:tc>
          <w:tcPr>
            <w:tcW w:w="1319" w:type="dxa"/>
            <w:hideMark/>
          </w:tcPr>
          <w:p w:rsidR="00FF09AD" w:rsidRPr="00047ABC" w:rsidRDefault="00FF09AD" w:rsidP="00047ABC">
            <w:pPr>
              <w:ind w:right="-1"/>
              <w:jc w:val="center"/>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Код дисциплины</w:t>
            </w:r>
          </w:p>
        </w:tc>
        <w:tc>
          <w:tcPr>
            <w:tcW w:w="1496" w:type="dxa"/>
            <w:gridSpan w:val="2"/>
          </w:tcPr>
          <w:p w:rsidR="00FF09AD" w:rsidRPr="00047ABC" w:rsidRDefault="00FF09AD" w:rsidP="00047ABC">
            <w:pPr>
              <w:ind w:right="-1"/>
              <w:jc w:val="center"/>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Наименование дисциплины</w:t>
            </w:r>
          </w:p>
        </w:tc>
        <w:tc>
          <w:tcPr>
            <w:tcW w:w="7612" w:type="dxa"/>
          </w:tcPr>
          <w:p w:rsidR="00FF09AD" w:rsidRPr="00047ABC" w:rsidRDefault="00FF09AD" w:rsidP="00047ABC">
            <w:pPr>
              <w:ind w:right="-1"/>
              <w:jc w:val="center"/>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Аннотации</w:t>
            </w:r>
          </w:p>
        </w:tc>
      </w:tr>
      <w:tr w:rsidR="00FF09AD" w:rsidRPr="00047ABC" w:rsidTr="00EE3222">
        <w:trPr>
          <w:trHeight w:val="255"/>
        </w:trPr>
        <w:tc>
          <w:tcPr>
            <w:tcW w:w="10427" w:type="dxa"/>
            <w:gridSpan w:val="4"/>
          </w:tcPr>
          <w:p w:rsidR="00FF09AD" w:rsidRPr="00047ABC" w:rsidRDefault="00FF09AD" w:rsidP="00047ABC">
            <w:pPr>
              <w:ind w:right="-1"/>
              <w:jc w:val="center"/>
              <w:rPr>
                <w:rFonts w:ascii="Times New Roman" w:hAnsi="Times New Roman" w:cs="Times New Roman"/>
                <w:sz w:val="24"/>
                <w:szCs w:val="24"/>
              </w:rPr>
            </w:pPr>
            <w:r w:rsidRPr="00047ABC">
              <w:rPr>
                <w:rFonts w:ascii="Times New Roman" w:hAnsi="Times New Roman" w:cs="Times New Roman"/>
                <w:sz w:val="24"/>
                <w:szCs w:val="24"/>
              </w:rPr>
              <w:t>Блок 1. Дисциплины (модули)</w:t>
            </w:r>
          </w:p>
        </w:tc>
      </w:tr>
      <w:tr w:rsidR="00FF09AD" w:rsidRPr="00047ABC" w:rsidTr="00EE3222">
        <w:trPr>
          <w:trHeight w:val="255"/>
        </w:trPr>
        <w:tc>
          <w:tcPr>
            <w:tcW w:w="10427" w:type="dxa"/>
            <w:gridSpan w:val="4"/>
          </w:tcPr>
          <w:p w:rsidR="00FF09AD" w:rsidRPr="00047ABC" w:rsidRDefault="00F35F84" w:rsidP="00047ABC">
            <w:pPr>
              <w:ind w:right="-1"/>
              <w:jc w:val="center"/>
              <w:rPr>
                <w:rFonts w:ascii="Times New Roman" w:eastAsia="Times New Roman" w:hAnsi="Times New Roman" w:cs="Times New Roman"/>
                <w:sz w:val="24"/>
                <w:szCs w:val="24"/>
              </w:rPr>
            </w:pPr>
            <w:r w:rsidRPr="00047ABC">
              <w:rPr>
                <w:rFonts w:ascii="Times New Roman" w:hAnsi="Times New Roman" w:cs="Times New Roman"/>
                <w:sz w:val="24"/>
                <w:szCs w:val="24"/>
              </w:rPr>
              <w:t>Обязательная часть</w:t>
            </w:r>
          </w:p>
        </w:tc>
      </w:tr>
      <w:tr w:rsidR="00FF09AD" w:rsidRPr="00047ABC" w:rsidTr="00EE3222">
        <w:trPr>
          <w:trHeight w:val="330"/>
        </w:trPr>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9AD" w:rsidRPr="00047ABC" w:rsidRDefault="00F35F84" w:rsidP="00047ABC">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Б1.О.01</w:t>
            </w:r>
          </w:p>
        </w:tc>
        <w:tc>
          <w:tcPr>
            <w:tcW w:w="1496" w:type="dxa"/>
            <w:gridSpan w:val="2"/>
            <w:tcBorders>
              <w:top w:val="single" w:sz="4" w:space="0" w:color="auto"/>
              <w:left w:val="nil"/>
              <w:bottom w:val="single" w:sz="4" w:space="0" w:color="auto"/>
              <w:right w:val="single" w:sz="4" w:space="0" w:color="auto"/>
            </w:tcBorders>
            <w:shd w:val="clear" w:color="auto" w:fill="auto"/>
            <w:vAlign w:val="center"/>
            <w:hideMark/>
          </w:tcPr>
          <w:p w:rsidR="00FF09AD" w:rsidRPr="00047ABC" w:rsidRDefault="00F35F84" w:rsidP="00047ABC">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Теория систем и системный анализ (продвинутый уровень)</w:t>
            </w:r>
          </w:p>
        </w:tc>
        <w:tc>
          <w:tcPr>
            <w:tcW w:w="7612" w:type="dxa"/>
          </w:tcPr>
          <w:p w:rsidR="00A3489A" w:rsidRPr="00E615B8" w:rsidRDefault="00A3489A" w:rsidP="00A3489A">
            <w:pPr>
              <w:spacing w:after="0" w:line="240" w:lineRule="auto"/>
              <w:jc w:val="both"/>
              <w:rPr>
                <w:rFonts w:ascii="Times New Roman" w:hAnsi="Times New Roman" w:cs="Times New Roman"/>
                <w:sz w:val="24"/>
                <w:szCs w:val="24"/>
              </w:rPr>
            </w:pPr>
            <w:r w:rsidRPr="00E615B8">
              <w:rPr>
                <w:rFonts w:ascii="Times New Roman" w:hAnsi="Times New Roman" w:cs="Times New Roman"/>
                <w:sz w:val="24"/>
                <w:szCs w:val="24"/>
              </w:rPr>
              <w:t>Кризис теоретических основ и формирование в ХХ столетии новых мировоззренческих взглядов на процессы становления и развития современного общества. Смена естественнонаучной парадигмы. Возникновение теорий, обосновывающих объективность нелинейности функционирования систем различной природы. Понятие «Система» и «Системный анализ» во взаимосвязи представления родственных понятий (системные исследования, системный подход, сложная система, открытая система, системология, системотехника и др.)</w:t>
            </w:r>
          </w:p>
          <w:p w:rsidR="00A3489A" w:rsidRPr="00E615B8" w:rsidRDefault="00A3489A" w:rsidP="00A3489A">
            <w:pPr>
              <w:spacing w:after="0" w:line="240" w:lineRule="auto"/>
              <w:jc w:val="both"/>
              <w:rPr>
                <w:rFonts w:ascii="Times New Roman" w:eastAsia="Times New Roman" w:hAnsi="Times New Roman" w:cs="Times New Roman"/>
                <w:sz w:val="24"/>
                <w:szCs w:val="24"/>
              </w:rPr>
            </w:pPr>
            <w:r w:rsidRPr="00E615B8">
              <w:rPr>
                <w:rFonts w:ascii="Times New Roman" w:hAnsi="Times New Roman" w:cs="Times New Roman"/>
                <w:sz w:val="24"/>
                <w:szCs w:val="24"/>
              </w:rPr>
              <w:t xml:space="preserve">Классификация систем. Элементы системы. Понятие связи. Прямые и обратные связи. Кибернетическая модель. Связь с окружающей средой, входы и выходы системы. Структуры систем. Типы структур. Показатели оценки эффективности структур. Функциональные свойства систем. Статические и динамические характеристики функционирования систем. Устойчивость динамических систем </w:t>
            </w:r>
            <w:r w:rsidRPr="00E615B8">
              <w:rPr>
                <w:rFonts w:ascii="Times New Roman" w:eastAsia="Times New Roman" w:hAnsi="Times New Roman" w:cs="Times New Roman"/>
                <w:sz w:val="24"/>
                <w:szCs w:val="24"/>
              </w:rPr>
              <w:t>Целенаправленная деятельность. Цели и проблемы. Использование критериев в целеполагании. Трудности целеполагания (ограничения, неопределенность, множественность, изменение во времени). Требования к цели. Целеобразование в организациях. Закономерности взаимодействия части и целого. Закономерности иерархичности. Энтропийные</w:t>
            </w:r>
          </w:p>
          <w:p w:rsidR="00FF09AD" w:rsidRPr="00047ABC" w:rsidRDefault="00A3489A" w:rsidP="00A3489A">
            <w:pPr>
              <w:ind w:right="-1"/>
              <w:jc w:val="both"/>
              <w:rPr>
                <w:rFonts w:ascii="Times New Roman" w:eastAsia="Times New Roman" w:hAnsi="Times New Roman" w:cs="Times New Roman"/>
                <w:sz w:val="24"/>
                <w:szCs w:val="24"/>
              </w:rPr>
            </w:pPr>
            <w:r w:rsidRPr="00E615B8">
              <w:rPr>
                <w:rFonts w:ascii="Times New Roman" w:eastAsia="Times New Roman" w:hAnsi="Times New Roman" w:cs="Times New Roman"/>
                <w:sz w:val="24"/>
                <w:szCs w:val="24"/>
              </w:rPr>
              <w:t>закономерности. Закономерности развития. Анализ закономерностей становления и развития информационного общества с позиций системного подхода</w:t>
            </w:r>
            <w:r w:rsidRPr="00E615B8">
              <w:rPr>
                <w:rFonts w:ascii="Times New Roman" w:hAnsi="Times New Roman" w:cs="Times New Roman"/>
                <w:sz w:val="24"/>
                <w:szCs w:val="24"/>
              </w:rPr>
              <w:t xml:space="preserve"> Понятие организации. Роль современной организации в становлении и развитии информационного общества. Базовые системы в организации: технические, биологические, технологические, экономические, производственные, социальные. Понятие системы управления. Аксиомы теории управления. Постановка задачи управления. Структуры систем и законы регулирования. Многоуровневые системы управления и декомпозиция задач управления Система родственных понятий: «Метод», «Методика», «Методология». Естественнонаучная методология и системный подход. Обзор методик системного анализа (С. Оптнер, С. Янг, Ю.А. Черняк, Э. Квейд). Ограниченность системного анализа. Подходы к анализу и проектированию систем Основные области применения моделей. Моделирование как информационный процесс. Понятие изоморфизма и гомоморфизма. Классификация моделей по основаниям: по цели моделирования, по способу моделирования, по степени формализации, по степени неопределенности, по зависимости </w:t>
            </w:r>
            <w:r w:rsidRPr="00E615B8">
              <w:rPr>
                <w:rFonts w:ascii="Times New Roman" w:hAnsi="Times New Roman" w:cs="Times New Roman"/>
                <w:sz w:val="24"/>
                <w:szCs w:val="24"/>
              </w:rPr>
              <w:lastRenderedPageBreak/>
              <w:t>от времени, по назначению моделирования. Методы моделирования систем. Математическое описание систем. Постановка задачи построения математической модели</w:t>
            </w:r>
          </w:p>
        </w:tc>
      </w:tr>
      <w:tr w:rsidR="00FF09AD" w:rsidRPr="00047ABC" w:rsidTr="00EE3222">
        <w:trPr>
          <w:trHeight w:val="2224"/>
        </w:trPr>
        <w:tc>
          <w:tcPr>
            <w:tcW w:w="1319" w:type="dxa"/>
            <w:tcBorders>
              <w:top w:val="nil"/>
              <w:left w:val="single" w:sz="4" w:space="0" w:color="auto"/>
              <w:bottom w:val="single" w:sz="4" w:space="0" w:color="auto"/>
              <w:right w:val="single" w:sz="4" w:space="0" w:color="auto"/>
            </w:tcBorders>
            <w:shd w:val="clear" w:color="auto" w:fill="auto"/>
            <w:vAlign w:val="center"/>
            <w:hideMark/>
          </w:tcPr>
          <w:p w:rsidR="00FF09AD" w:rsidRPr="00047ABC" w:rsidRDefault="00F35F84" w:rsidP="00047ABC">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lastRenderedPageBreak/>
              <w:t>Б1.О.02</w:t>
            </w:r>
          </w:p>
        </w:tc>
        <w:tc>
          <w:tcPr>
            <w:tcW w:w="1496" w:type="dxa"/>
            <w:gridSpan w:val="2"/>
            <w:tcBorders>
              <w:top w:val="nil"/>
              <w:left w:val="nil"/>
              <w:bottom w:val="single" w:sz="4" w:space="0" w:color="auto"/>
              <w:right w:val="single" w:sz="4" w:space="0" w:color="auto"/>
            </w:tcBorders>
            <w:shd w:val="clear" w:color="auto" w:fill="auto"/>
            <w:vAlign w:val="center"/>
            <w:hideMark/>
          </w:tcPr>
          <w:p w:rsidR="00FF09AD" w:rsidRPr="00047ABC" w:rsidRDefault="00F35F84" w:rsidP="00047ABC">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Лидерство и управление командой</w:t>
            </w:r>
          </w:p>
        </w:tc>
        <w:tc>
          <w:tcPr>
            <w:tcW w:w="7612" w:type="dxa"/>
          </w:tcPr>
          <w:p w:rsidR="00126BC9" w:rsidRPr="00032C11" w:rsidRDefault="00126BC9" w:rsidP="00126BC9">
            <w:pPr>
              <w:spacing w:after="0" w:line="240" w:lineRule="auto"/>
              <w:jc w:val="both"/>
              <w:rPr>
                <w:rFonts w:ascii="Times New Roman" w:hAnsi="Times New Roman" w:cs="Times New Roman"/>
                <w:sz w:val="24"/>
                <w:szCs w:val="24"/>
              </w:rPr>
            </w:pPr>
            <w:r w:rsidRPr="00032C11">
              <w:rPr>
                <w:rFonts w:ascii="Times New Roman" w:hAnsi="Times New Roman" w:cs="Times New Roman"/>
                <w:sz w:val="24"/>
                <w:szCs w:val="24"/>
              </w:rPr>
              <w:t>Группа как система и подсистема организации.</w:t>
            </w:r>
          </w:p>
          <w:p w:rsidR="00126BC9" w:rsidRPr="00032C11" w:rsidRDefault="00126BC9" w:rsidP="00126BC9">
            <w:pPr>
              <w:spacing w:after="0" w:line="240" w:lineRule="auto"/>
              <w:jc w:val="both"/>
              <w:rPr>
                <w:rFonts w:ascii="Times New Roman" w:hAnsi="Times New Roman" w:cs="Times New Roman"/>
                <w:sz w:val="24"/>
                <w:szCs w:val="24"/>
              </w:rPr>
            </w:pPr>
            <w:r w:rsidRPr="00032C11">
              <w:rPr>
                <w:rFonts w:ascii="Times New Roman" w:hAnsi="Times New Roman" w:cs="Times New Roman"/>
                <w:sz w:val="24"/>
                <w:szCs w:val="24"/>
              </w:rPr>
              <w:t>Ролевая структура и структура власти в группе.</w:t>
            </w:r>
          </w:p>
          <w:p w:rsidR="00126BC9" w:rsidRPr="00032C11" w:rsidRDefault="00126BC9" w:rsidP="00126BC9">
            <w:pPr>
              <w:spacing w:after="0" w:line="240" w:lineRule="auto"/>
              <w:jc w:val="both"/>
              <w:rPr>
                <w:rFonts w:ascii="Times New Roman" w:hAnsi="Times New Roman" w:cs="Times New Roman"/>
                <w:sz w:val="24"/>
                <w:szCs w:val="24"/>
              </w:rPr>
            </w:pPr>
            <w:r w:rsidRPr="00032C11">
              <w:rPr>
                <w:rFonts w:ascii="Times New Roman" w:hAnsi="Times New Roman" w:cs="Times New Roman"/>
                <w:sz w:val="24"/>
                <w:szCs w:val="24"/>
              </w:rPr>
              <w:t>Коммуникативные процессы в группе.</w:t>
            </w:r>
          </w:p>
          <w:p w:rsidR="00126BC9" w:rsidRPr="00032C11" w:rsidRDefault="00126BC9" w:rsidP="00126BC9">
            <w:pPr>
              <w:spacing w:after="0" w:line="240" w:lineRule="auto"/>
              <w:jc w:val="both"/>
              <w:rPr>
                <w:rFonts w:ascii="Times New Roman" w:hAnsi="Times New Roman" w:cs="Times New Roman"/>
                <w:sz w:val="24"/>
                <w:szCs w:val="24"/>
              </w:rPr>
            </w:pPr>
            <w:r w:rsidRPr="00032C11">
              <w:rPr>
                <w:rFonts w:ascii="Times New Roman" w:hAnsi="Times New Roman" w:cs="Times New Roman"/>
                <w:sz w:val="24"/>
                <w:szCs w:val="24"/>
              </w:rPr>
              <w:t>Закономерности и этапы развития группы.</w:t>
            </w:r>
          </w:p>
          <w:p w:rsidR="00126BC9" w:rsidRPr="00032C11" w:rsidRDefault="00126BC9" w:rsidP="00126BC9">
            <w:pPr>
              <w:spacing w:after="0" w:line="240" w:lineRule="auto"/>
              <w:jc w:val="both"/>
              <w:rPr>
                <w:rFonts w:ascii="Times New Roman" w:hAnsi="Times New Roman" w:cs="Times New Roman"/>
                <w:sz w:val="24"/>
                <w:szCs w:val="24"/>
              </w:rPr>
            </w:pPr>
            <w:r w:rsidRPr="00032C11">
              <w:rPr>
                <w:rFonts w:ascii="Times New Roman" w:hAnsi="Times New Roman" w:cs="Times New Roman"/>
                <w:sz w:val="24"/>
                <w:szCs w:val="24"/>
              </w:rPr>
              <w:t>Психологические характеристики команды.</w:t>
            </w:r>
          </w:p>
          <w:p w:rsidR="00126BC9" w:rsidRPr="00032C11" w:rsidRDefault="00126BC9" w:rsidP="00126BC9">
            <w:pPr>
              <w:spacing w:after="0" w:line="240" w:lineRule="auto"/>
              <w:jc w:val="both"/>
              <w:rPr>
                <w:rFonts w:ascii="Times New Roman" w:hAnsi="Times New Roman" w:cs="Times New Roman"/>
                <w:sz w:val="24"/>
                <w:szCs w:val="24"/>
              </w:rPr>
            </w:pPr>
            <w:r w:rsidRPr="00032C11">
              <w:rPr>
                <w:rFonts w:ascii="Times New Roman" w:hAnsi="Times New Roman" w:cs="Times New Roman"/>
                <w:sz w:val="24"/>
                <w:szCs w:val="24"/>
              </w:rPr>
              <w:t>Принятие групповых решений..</w:t>
            </w:r>
          </w:p>
          <w:p w:rsidR="00126BC9" w:rsidRPr="00032C11" w:rsidRDefault="00126BC9" w:rsidP="00126BC9">
            <w:pPr>
              <w:spacing w:after="0" w:line="240" w:lineRule="auto"/>
              <w:jc w:val="both"/>
              <w:rPr>
                <w:rFonts w:ascii="Times New Roman" w:hAnsi="Times New Roman" w:cs="Times New Roman"/>
                <w:sz w:val="24"/>
                <w:szCs w:val="24"/>
              </w:rPr>
            </w:pPr>
            <w:r w:rsidRPr="00032C11">
              <w:rPr>
                <w:rFonts w:ascii="Times New Roman" w:hAnsi="Times New Roman" w:cs="Times New Roman"/>
                <w:sz w:val="24"/>
                <w:szCs w:val="24"/>
              </w:rPr>
              <w:t>Психология конфликта.</w:t>
            </w:r>
          </w:p>
          <w:p w:rsidR="00FF09AD" w:rsidRPr="00047ABC" w:rsidRDefault="00126BC9" w:rsidP="00126BC9">
            <w:pPr>
              <w:ind w:right="-1"/>
              <w:jc w:val="both"/>
              <w:rPr>
                <w:rFonts w:ascii="Times New Roman" w:eastAsia="Times New Roman" w:hAnsi="Times New Roman" w:cs="Times New Roman"/>
                <w:sz w:val="24"/>
                <w:szCs w:val="24"/>
              </w:rPr>
            </w:pPr>
            <w:r w:rsidRPr="00032C11">
              <w:rPr>
                <w:rFonts w:ascii="Times New Roman" w:hAnsi="Times New Roman" w:cs="Times New Roman"/>
                <w:sz w:val="24"/>
                <w:szCs w:val="24"/>
              </w:rPr>
              <w:t>Психология лидерства.</w:t>
            </w:r>
          </w:p>
        </w:tc>
      </w:tr>
      <w:tr w:rsidR="00FF09AD" w:rsidRPr="00047ABC" w:rsidTr="00EE3222">
        <w:trPr>
          <w:trHeight w:val="255"/>
        </w:trPr>
        <w:tc>
          <w:tcPr>
            <w:tcW w:w="1319" w:type="dxa"/>
            <w:tcBorders>
              <w:top w:val="nil"/>
              <w:left w:val="single" w:sz="4" w:space="0" w:color="auto"/>
              <w:bottom w:val="single" w:sz="4" w:space="0" w:color="auto"/>
              <w:right w:val="single" w:sz="4" w:space="0" w:color="auto"/>
            </w:tcBorders>
            <w:shd w:val="clear" w:color="auto" w:fill="auto"/>
            <w:vAlign w:val="center"/>
            <w:hideMark/>
          </w:tcPr>
          <w:p w:rsidR="00FF09AD" w:rsidRPr="00047ABC" w:rsidRDefault="00F35F84" w:rsidP="00047ABC">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Б1.О.03</w:t>
            </w:r>
          </w:p>
        </w:tc>
        <w:tc>
          <w:tcPr>
            <w:tcW w:w="1496" w:type="dxa"/>
            <w:gridSpan w:val="2"/>
            <w:tcBorders>
              <w:top w:val="nil"/>
              <w:left w:val="nil"/>
              <w:bottom w:val="single" w:sz="4" w:space="0" w:color="auto"/>
              <w:right w:val="single" w:sz="4" w:space="0" w:color="auto"/>
            </w:tcBorders>
            <w:shd w:val="clear" w:color="auto" w:fill="auto"/>
            <w:vAlign w:val="center"/>
            <w:hideMark/>
          </w:tcPr>
          <w:p w:rsidR="00FF09AD" w:rsidRPr="00047ABC" w:rsidRDefault="00F35F84" w:rsidP="00047ABC">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Межкультурное взаимодействие в современном обществе</w:t>
            </w:r>
          </w:p>
        </w:tc>
        <w:tc>
          <w:tcPr>
            <w:tcW w:w="7612" w:type="dxa"/>
          </w:tcPr>
          <w:p w:rsidR="00041E4B" w:rsidRPr="00041E4B" w:rsidRDefault="00041E4B" w:rsidP="00064132">
            <w:pPr>
              <w:spacing w:after="0" w:line="240" w:lineRule="auto"/>
              <w:ind w:right="-1"/>
              <w:rPr>
                <w:rFonts w:ascii="Times New Roman" w:eastAsia="Times New Roman" w:hAnsi="Times New Roman" w:cs="Times New Roman"/>
                <w:sz w:val="24"/>
                <w:szCs w:val="24"/>
              </w:rPr>
            </w:pPr>
            <w:r w:rsidRPr="00041E4B">
              <w:rPr>
                <w:rFonts w:ascii="Times New Roman" w:eastAsia="Times New Roman" w:hAnsi="Times New Roman" w:cs="Times New Roman"/>
                <w:sz w:val="24"/>
                <w:szCs w:val="24"/>
              </w:rPr>
              <w:t>Международные культурные обмены</w:t>
            </w:r>
          </w:p>
          <w:p w:rsidR="00041E4B" w:rsidRPr="00041E4B" w:rsidRDefault="00041E4B" w:rsidP="00064132">
            <w:pPr>
              <w:spacing w:after="0" w:line="240" w:lineRule="auto"/>
              <w:ind w:right="-1"/>
              <w:rPr>
                <w:rFonts w:ascii="Times New Roman" w:eastAsia="Times New Roman" w:hAnsi="Times New Roman" w:cs="Times New Roman"/>
                <w:sz w:val="24"/>
                <w:szCs w:val="24"/>
              </w:rPr>
            </w:pPr>
            <w:r w:rsidRPr="00041E4B">
              <w:rPr>
                <w:rFonts w:ascii="Times New Roman" w:eastAsia="Times New Roman" w:hAnsi="Times New Roman" w:cs="Times New Roman"/>
                <w:sz w:val="24"/>
                <w:szCs w:val="24"/>
              </w:rPr>
              <w:t>Основные формы и направления международного культурного обмена. Международные связи в области культуры и образования. Субъекты международных культурных обменов. Политика и приоритеты международных культурных обменов. Культурное сотрудничество с соотечественниками за рубежом. Российские культурные и исторические ценности за пределами Российской Федерации. Культурные центры за рубежом. Участие в международных организациях культуры.</w:t>
            </w:r>
          </w:p>
          <w:p w:rsidR="00041E4B" w:rsidRPr="00041E4B" w:rsidRDefault="00041E4B" w:rsidP="00064132">
            <w:pPr>
              <w:spacing w:after="0" w:line="240" w:lineRule="auto"/>
              <w:ind w:right="-1"/>
              <w:rPr>
                <w:rFonts w:ascii="Times New Roman" w:eastAsia="Times New Roman" w:hAnsi="Times New Roman" w:cs="Times New Roman"/>
                <w:sz w:val="24"/>
                <w:szCs w:val="24"/>
              </w:rPr>
            </w:pPr>
            <w:r w:rsidRPr="00041E4B">
              <w:rPr>
                <w:rFonts w:ascii="Times New Roman" w:eastAsia="Times New Roman" w:hAnsi="Times New Roman" w:cs="Times New Roman"/>
                <w:sz w:val="24"/>
                <w:szCs w:val="24"/>
              </w:rPr>
              <w:t>Межкультурная коммуникация и культурная среда</w:t>
            </w:r>
          </w:p>
          <w:p w:rsidR="00041E4B" w:rsidRPr="00041E4B" w:rsidRDefault="00041E4B" w:rsidP="00064132">
            <w:pPr>
              <w:spacing w:after="0" w:line="240" w:lineRule="auto"/>
              <w:ind w:right="-1"/>
              <w:rPr>
                <w:rFonts w:ascii="Times New Roman" w:eastAsia="Times New Roman" w:hAnsi="Times New Roman" w:cs="Times New Roman"/>
                <w:sz w:val="24"/>
                <w:szCs w:val="24"/>
              </w:rPr>
            </w:pPr>
            <w:r w:rsidRPr="00041E4B">
              <w:rPr>
                <w:rFonts w:ascii="Times New Roman" w:eastAsia="Times New Roman" w:hAnsi="Times New Roman" w:cs="Times New Roman"/>
                <w:sz w:val="24"/>
                <w:szCs w:val="24"/>
              </w:rPr>
              <w:t>Понятие «Культурная среда». Сущность понятия «межкультурная коммуникация». Особенности и основные направления реализации культурной политики в системе инфраструктуры культурного пространства региона. Национальная культурная политика в инфраструктуре культуры региона.</w:t>
            </w:r>
          </w:p>
          <w:p w:rsidR="00041E4B" w:rsidRPr="00041E4B" w:rsidRDefault="00041E4B" w:rsidP="00064132">
            <w:pPr>
              <w:spacing w:after="0" w:line="240" w:lineRule="auto"/>
              <w:ind w:right="-1"/>
              <w:rPr>
                <w:rFonts w:ascii="Times New Roman" w:eastAsia="Times New Roman" w:hAnsi="Times New Roman" w:cs="Times New Roman"/>
                <w:sz w:val="24"/>
                <w:szCs w:val="24"/>
              </w:rPr>
            </w:pPr>
            <w:r w:rsidRPr="00041E4B">
              <w:rPr>
                <w:rFonts w:ascii="Times New Roman" w:eastAsia="Times New Roman" w:hAnsi="Times New Roman" w:cs="Times New Roman"/>
                <w:sz w:val="24"/>
                <w:szCs w:val="24"/>
              </w:rPr>
              <w:t>Глобализация культуры и культурной самобытности</w:t>
            </w:r>
          </w:p>
          <w:p w:rsidR="00041E4B" w:rsidRPr="00041E4B" w:rsidRDefault="00041E4B" w:rsidP="00064132">
            <w:pPr>
              <w:spacing w:after="0" w:line="240" w:lineRule="auto"/>
              <w:ind w:right="-1"/>
              <w:rPr>
                <w:rFonts w:ascii="Times New Roman" w:eastAsia="Times New Roman" w:hAnsi="Times New Roman" w:cs="Times New Roman"/>
                <w:sz w:val="24"/>
                <w:szCs w:val="24"/>
              </w:rPr>
            </w:pPr>
            <w:r w:rsidRPr="00041E4B">
              <w:rPr>
                <w:rFonts w:ascii="Times New Roman" w:eastAsia="Times New Roman" w:hAnsi="Times New Roman" w:cs="Times New Roman"/>
                <w:sz w:val="24"/>
                <w:szCs w:val="24"/>
              </w:rPr>
              <w:t>Элементы национальной самобытности: обряды, устное народное творчество, народное изобразительное искусство. Глобализация как следствие прогресса. Основа самобытности национальной культуры — история и современность. Культурные контакты между народами и миграции людей.  «Множественная» самобытность народов. Проблемы интеграции, миграции и ассимиляции.</w:t>
            </w:r>
          </w:p>
          <w:p w:rsidR="00041E4B" w:rsidRPr="00041E4B" w:rsidRDefault="00041E4B" w:rsidP="00064132">
            <w:pPr>
              <w:spacing w:after="0" w:line="240" w:lineRule="auto"/>
              <w:ind w:right="-1"/>
              <w:rPr>
                <w:rFonts w:ascii="Times New Roman" w:eastAsia="Times New Roman" w:hAnsi="Times New Roman" w:cs="Times New Roman"/>
                <w:sz w:val="24"/>
                <w:szCs w:val="24"/>
              </w:rPr>
            </w:pPr>
            <w:r w:rsidRPr="00041E4B">
              <w:rPr>
                <w:rFonts w:ascii="Times New Roman" w:eastAsia="Times New Roman" w:hAnsi="Times New Roman" w:cs="Times New Roman"/>
                <w:sz w:val="24"/>
                <w:szCs w:val="24"/>
              </w:rPr>
              <w:t>Мультикультурная политика государства и толерантность</w:t>
            </w:r>
          </w:p>
          <w:p w:rsidR="00041E4B" w:rsidRPr="00041E4B" w:rsidRDefault="00041E4B" w:rsidP="00064132">
            <w:pPr>
              <w:spacing w:after="0" w:line="240" w:lineRule="auto"/>
              <w:ind w:right="-1"/>
              <w:rPr>
                <w:rFonts w:ascii="Times New Roman" w:eastAsia="Times New Roman" w:hAnsi="Times New Roman" w:cs="Times New Roman"/>
                <w:sz w:val="24"/>
                <w:szCs w:val="24"/>
              </w:rPr>
            </w:pPr>
            <w:r w:rsidRPr="00041E4B">
              <w:rPr>
                <w:rFonts w:ascii="Times New Roman" w:eastAsia="Times New Roman" w:hAnsi="Times New Roman" w:cs="Times New Roman"/>
                <w:sz w:val="24"/>
                <w:szCs w:val="24"/>
              </w:rPr>
              <w:t>Понятия «толерантность», «нация», «этнос», этническая группа». Мультикультурализм: понятие, подходы к изучению. Мультикультурная политика государства и толерантность. Многообразие культур. Национально-культурная политика в отношения малочисленных этнических групп. Правовые возможности преодоления проблем современной национальной культурной политики России.</w:t>
            </w:r>
          </w:p>
          <w:p w:rsidR="00041E4B" w:rsidRPr="00041E4B" w:rsidRDefault="00041E4B" w:rsidP="00064132">
            <w:pPr>
              <w:spacing w:after="0" w:line="240" w:lineRule="auto"/>
              <w:ind w:right="-1"/>
              <w:rPr>
                <w:rFonts w:ascii="Times New Roman" w:eastAsia="Times New Roman" w:hAnsi="Times New Roman" w:cs="Times New Roman"/>
                <w:sz w:val="24"/>
                <w:szCs w:val="24"/>
              </w:rPr>
            </w:pPr>
            <w:r w:rsidRPr="00041E4B">
              <w:rPr>
                <w:rFonts w:ascii="Times New Roman" w:eastAsia="Times New Roman" w:hAnsi="Times New Roman" w:cs="Times New Roman"/>
                <w:sz w:val="24"/>
                <w:szCs w:val="24"/>
              </w:rPr>
              <w:t>Традиция в системе историко-культурного наследия</w:t>
            </w:r>
          </w:p>
          <w:p w:rsidR="00FF09AD" w:rsidRPr="00047ABC" w:rsidRDefault="00041E4B" w:rsidP="00064132">
            <w:pPr>
              <w:spacing w:after="0" w:line="240" w:lineRule="auto"/>
              <w:ind w:right="-1"/>
              <w:rPr>
                <w:rFonts w:ascii="Times New Roman" w:eastAsia="Times New Roman" w:hAnsi="Times New Roman" w:cs="Times New Roman"/>
                <w:sz w:val="24"/>
                <w:szCs w:val="24"/>
              </w:rPr>
            </w:pPr>
            <w:r w:rsidRPr="00041E4B">
              <w:rPr>
                <w:rFonts w:ascii="Times New Roman" w:eastAsia="Times New Roman" w:hAnsi="Times New Roman" w:cs="Times New Roman"/>
                <w:sz w:val="24"/>
                <w:szCs w:val="24"/>
              </w:rPr>
              <w:t>Модальности культурно-исторических традиций. Традиции и консерватизм. Понятие «фольклор», народные традиции. Проекты и программы сохранения и развития традиционной народной культуры, и этнокультурного образования.</w:t>
            </w:r>
          </w:p>
        </w:tc>
      </w:tr>
      <w:tr w:rsidR="00FF09AD" w:rsidRPr="00047ABC" w:rsidTr="00EE3222">
        <w:trPr>
          <w:trHeight w:val="330"/>
        </w:trPr>
        <w:tc>
          <w:tcPr>
            <w:tcW w:w="1319" w:type="dxa"/>
            <w:tcBorders>
              <w:top w:val="nil"/>
              <w:left w:val="single" w:sz="4" w:space="0" w:color="auto"/>
              <w:bottom w:val="single" w:sz="4" w:space="0" w:color="auto"/>
              <w:right w:val="single" w:sz="4" w:space="0" w:color="auto"/>
            </w:tcBorders>
            <w:shd w:val="clear" w:color="auto" w:fill="auto"/>
            <w:vAlign w:val="center"/>
            <w:hideMark/>
          </w:tcPr>
          <w:p w:rsidR="00FF09AD" w:rsidRPr="00047ABC" w:rsidRDefault="00F35F84" w:rsidP="00047ABC">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Б1.О.04</w:t>
            </w:r>
          </w:p>
        </w:tc>
        <w:tc>
          <w:tcPr>
            <w:tcW w:w="1496" w:type="dxa"/>
            <w:gridSpan w:val="2"/>
            <w:tcBorders>
              <w:top w:val="nil"/>
              <w:left w:val="nil"/>
              <w:bottom w:val="single" w:sz="4" w:space="0" w:color="auto"/>
              <w:right w:val="single" w:sz="4" w:space="0" w:color="auto"/>
            </w:tcBorders>
            <w:shd w:val="clear" w:color="auto" w:fill="auto"/>
            <w:vAlign w:val="center"/>
            <w:hideMark/>
          </w:tcPr>
          <w:p w:rsidR="00FF09AD" w:rsidRPr="00047ABC" w:rsidRDefault="00F35F84" w:rsidP="00047ABC">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Организация добровольческой (волонтерской) деятельности и взаимодействие с социально ориентированными НКО</w:t>
            </w:r>
          </w:p>
        </w:tc>
        <w:tc>
          <w:tcPr>
            <w:tcW w:w="7612" w:type="dxa"/>
          </w:tcPr>
          <w:p w:rsidR="00126BC9" w:rsidRPr="00AD7131" w:rsidRDefault="00126BC9" w:rsidP="00126BC9">
            <w:pPr>
              <w:spacing w:after="0" w:line="240" w:lineRule="auto"/>
              <w:jc w:val="both"/>
              <w:rPr>
                <w:rFonts w:ascii="Times New Roman" w:eastAsia="Times New Roman" w:hAnsi="Times New Roman" w:cs="Times New Roman"/>
                <w:sz w:val="24"/>
                <w:szCs w:val="24"/>
              </w:rPr>
            </w:pPr>
            <w:r w:rsidRPr="00AD7131">
              <w:rPr>
                <w:rFonts w:ascii="Times New Roman" w:eastAsia="Times New Roman" w:hAnsi="Times New Roman" w:cs="Times New Roman"/>
                <w:sz w:val="24"/>
                <w:szCs w:val="24"/>
              </w:rPr>
              <w:t>Волонтёрство как ресурс личностного роста и общественного развития</w:t>
            </w:r>
          </w:p>
          <w:p w:rsidR="00126BC9" w:rsidRPr="00AD7131" w:rsidRDefault="00126BC9" w:rsidP="00126BC9">
            <w:pPr>
              <w:spacing w:after="0" w:line="240" w:lineRule="auto"/>
              <w:jc w:val="both"/>
              <w:rPr>
                <w:rFonts w:ascii="Times New Roman" w:eastAsia="Times New Roman" w:hAnsi="Times New Roman" w:cs="Times New Roman"/>
                <w:sz w:val="24"/>
                <w:szCs w:val="24"/>
              </w:rPr>
            </w:pPr>
            <w:r w:rsidRPr="00AD7131">
              <w:rPr>
                <w:rFonts w:ascii="Times New Roman" w:eastAsia="Times New Roman" w:hAnsi="Times New Roman" w:cs="Times New Roman"/>
                <w:sz w:val="24"/>
                <w:szCs w:val="24"/>
              </w:rPr>
              <w:t>Многообразие форм добровольческой (волонтерской) деятельности</w:t>
            </w:r>
          </w:p>
          <w:p w:rsidR="00126BC9" w:rsidRPr="00AD7131" w:rsidRDefault="00126BC9" w:rsidP="00126BC9">
            <w:pPr>
              <w:spacing w:after="0" w:line="240" w:lineRule="auto"/>
              <w:jc w:val="both"/>
              <w:rPr>
                <w:rFonts w:ascii="Times New Roman" w:eastAsia="Times New Roman" w:hAnsi="Times New Roman" w:cs="Times New Roman"/>
                <w:sz w:val="24"/>
                <w:szCs w:val="24"/>
              </w:rPr>
            </w:pPr>
            <w:r w:rsidRPr="00AD7131">
              <w:rPr>
                <w:rFonts w:ascii="Times New Roman" w:eastAsia="Times New Roman" w:hAnsi="Times New Roman" w:cs="Times New Roman"/>
                <w:sz w:val="24"/>
                <w:szCs w:val="24"/>
              </w:rPr>
              <w:t>Организация работы с волонтерами</w:t>
            </w:r>
          </w:p>
          <w:p w:rsidR="00126BC9" w:rsidRDefault="00126BC9" w:rsidP="00126BC9">
            <w:pPr>
              <w:rPr>
                <w:rFonts w:ascii="Times New Roman" w:eastAsia="Times New Roman" w:hAnsi="Times New Roman" w:cs="Times New Roman"/>
                <w:sz w:val="24"/>
                <w:szCs w:val="24"/>
              </w:rPr>
            </w:pPr>
            <w:r w:rsidRPr="00AD7131">
              <w:rPr>
                <w:rFonts w:ascii="Times New Roman" w:eastAsia="Times New Roman" w:hAnsi="Times New Roman" w:cs="Times New Roman"/>
                <w:sz w:val="24"/>
                <w:szCs w:val="24"/>
              </w:rPr>
              <w:t>Взаимодействие с социально-ориентированными НКО, инициативными группами, органами власти и иными организациями</w:t>
            </w:r>
          </w:p>
          <w:p w:rsidR="00FF09AD" w:rsidRPr="00047ABC" w:rsidRDefault="00FF09AD" w:rsidP="00047ABC">
            <w:pPr>
              <w:ind w:right="-1"/>
              <w:jc w:val="both"/>
              <w:rPr>
                <w:rFonts w:ascii="Times New Roman" w:eastAsia="Times New Roman" w:hAnsi="Times New Roman" w:cs="Times New Roman"/>
                <w:sz w:val="24"/>
                <w:szCs w:val="24"/>
              </w:rPr>
            </w:pPr>
          </w:p>
        </w:tc>
      </w:tr>
      <w:tr w:rsidR="00FF09AD" w:rsidRPr="00047ABC" w:rsidTr="00EE3222">
        <w:trPr>
          <w:trHeight w:val="255"/>
        </w:trPr>
        <w:tc>
          <w:tcPr>
            <w:tcW w:w="1319" w:type="dxa"/>
            <w:tcBorders>
              <w:top w:val="nil"/>
              <w:left w:val="single" w:sz="4" w:space="0" w:color="auto"/>
              <w:bottom w:val="single" w:sz="4" w:space="0" w:color="auto"/>
              <w:right w:val="single" w:sz="4" w:space="0" w:color="auto"/>
            </w:tcBorders>
            <w:shd w:val="clear" w:color="auto" w:fill="auto"/>
            <w:vAlign w:val="center"/>
            <w:hideMark/>
          </w:tcPr>
          <w:p w:rsidR="00FF09AD" w:rsidRPr="00047ABC" w:rsidRDefault="00F35F84" w:rsidP="00047ABC">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Б1.О.05</w:t>
            </w:r>
          </w:p>
        </w:tc>
        <w:tc>
          <w:tcPr>
            <w:tcW w:w="1496" w:type="dxa"/>
            <w:gridSpan w:val="2"/>
            <w:tcBorders>
              <w:top w:val="nil"/>
              <w:left w:val="nil"/>
              <w:bottom w:val="single" w:sz="4" w:space="0" w:color="auto"/>
              <w:right w:val="single" w:sz="4" w:space="0" w:color="auto"/>
            </w:tcBorders>
            <w:shd w:val="clear" w:color="auto" w:fill="auto"/>
            <w:vAlign w:val="center"/>
            <w:hideMark/>
          </w:tcPr>
          <w:p w:rsidR="00FF09AD" w:rsidRPr="00047ABC" w:rsidRDefault="00F35F84" w:rsidP="00047ABC">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Практикум. Современные коммуникативные технологии</w:t>
            </w:r>
          </w:p>
        </w:tc>
        <w:tc>
          <w:tcPr>
            <w:tcW w:w="7612" w:type="dxa"/>
          </w:tcPr>
          <w:p w:rsidR="00FF09AD" w:rsidRPr="00047ABC" w:rsidRDefault="00EA6BB1" w:rsidP="00047ABC">
            <w:pPr>
              <w:ind w:right="-1"/>
              <w:jc w:val="both"/>
              <w:rPr>
                <w:rFonts w:ascii="Times New Roman" w:eastAsia="Times New Roman" w:hAnsi="Times New Roman" w:cs="Times New Roman"/>
                <w:sz w:val="24"/>
                <w:szCs w:val="24"/>
              </w:rPr>
            </w:pPr>
            <w:r w:rsidRPr="00EA6BB1">
              <w:rPr>
                <w:rFonts w:ascii="Times New Roman" w:hAnsi="Times New Roman" w:cs="Times New Roman"/>
                <w:sz w:val="24"/>
                <w:szCs w:val="28"/>
              </w:rPr>
              <w:t>В результате изучения дисциплины магистранты  освоят: теоретические основы, структуру и содержание процесса деловой коммуникации; методы и способы эффективного общения, проявляющиеся в выборе средств убеждения и оказания влияния на партнеров по общению; приемы психологической защиты личности от негативных, травмирующих переживаний, способы адаптации; способы предупреждения конфликтов и выхода из конфликтных ситуаций; правила активного стиля общения и успешной самопрезентации в деловой коммуникации. Важными умениями студентов станут следующие: выбирать такие стиль, средства, приемы общения, которые бы с минимальными затратами приводили к намеченной цели общения; находить пути преодоления конфликтных ситуаций, встречающихся как в пределах учебной жизни, так и вне ее; ориентироваться в новых аспектах учебы и жизнедеятельности в условиях профессиональной организации, правильно оценивать сложившуюся ситуацию, действовать с ее учетом; эффективно взаимодействовать в команде.</w:t>
            </w:r>
          </w:p>
        </w:tc>
      </w:tr>
      <w:tr w:rsidR="00FF09AD" w:rsidRPr="00047ABC" w:rsidTr="00EE3222">
        <w:trPr>
          <w:trHeight w:val="330"/>
        </w:trPr>
        <w:tc>
          <w:tcPr>
            <w:tcW w:w="1319" w:type="dxa"/>
            <w:tcBorders>
              <w:top w:val="nil"/>
              <w:left w:val="single" w:sz="4" w:space="0" w:color="auto"/>
              <w:bottom w:val="single" w:sz="4" w:space="0" w:color="auto"/>
              <w:right w:val="single" w:sz="4" w:space="0" w:color="auto"/>
            </w:tcBorders>
            <w:shd w:val="clear" w:color="auto" w:fill="auto"/>
            <w:vAlign w:val="center"/>
            <w:hideMark/>
          </w:tcPr>
          <w:p w:rsidR="00FF09AD" w:rsidRPr="00047ABC" w:rsidRDefault="00F35F84" w:rsidP="00047ABC">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Б1.О.06</w:t>
            </w:r>
          </w:p>
        </w:tc>
        <w:tc>
          <w:tcPr>
            <w:tcW w:w="1496" w:type="dxa"/>
            <w:gridSpan w:val="2"/>
            <w:tcBorders>
              <w:top w:val="nil"/>
              <w:left w:val="nil"/>
              <w:bottom w:val="single" w:sz="4" w:space="0" w:color="auto"/>
              <w:right w:val="single" w:sz="4" w:space="0" w:color="auto"/>
            </w:tcBorders>
            <w:shd w:val="clear" w:color="auto" w:fill="auto"/>
            <w:vAlign w:val="center"/>
            <w:hideMark/>
          </w:tcPr>
          <w:p w:rsidR="00FF09AD" w:rsidRPr="00047ABC" w:rsidRDefault="00F35F84" w:rsidP="00047ABC">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Современные теории и технологии развития личности</w:t>
            </w:r>
          </w:p>
        </w:tc>
        <w:tc>
          <w:tcPr>
            <w:tcW w:w="7612" w:type="dxa"/>
          </w:tcPr>
          <w:p w:rsidR="00FF09AD" w:rsidRDefault="002D6DC9" w:rsidP="002D6DC9">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в психологию личности.</w:t>
            </w:r>
          </w:p>
          <w:p w:rsidR="002D6DC9" w:rsidRDefault="002D6DC9" w:rsidP="002D6DC9">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Классические теории личности.</w:t>
            </w:r>
          </w:p>
          <w:p w:rsidR="002D6DC9" w:rsidRDefault="002D6DC9" w:rsidP="002D6DC9">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современных концепций личности.</w:t>
            </w:r>
          </w:p>
          <w:p w:rsidR="002D6DC9" w:rsidRDefault="002D6DC9" w:rsidP="002D6DC9">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Новые исследовании личности.</w:t>
            </w:r>
          </w:p>
          <w:p w:rsidR="002D6DC9" w:rsidRDefault="002D6DC9" w:rsidP="002D6DC9">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Технологии развития личности.</w:t>
            </w:r>
          </w:p>
          <w:p w:rsidR="002D6DC9" w:rsidRPr="00047ABC" w:rsidRDefault="002D6DC9" w:rsidP="002D6DC9">
            <w:pPr>
              <w:spacing w:after="0" w:line="240" w:lineRule="auto"/>
              <w:ind w:right="-1"/>
              <w:jc w:val="both"/>
              <w:rPr>
                <w:rFonts w:ascii="Times New Roman" w:eastAsia="Times New Roman" w:hAnsi="Times New Roman" w:cs="Times New Roman"/>
                <w:sz w:val="24"/>
                <w:szCs w:val="24"/>
              </w:rPr>
            </w:pPr>
            <w:r>
              <w:rPr>
                <w:rFonts w:ascii="Times New Roman" w:hAnsi="Times New Roman" w:cs="Times New Roman"/>
                <w:color w:val="000000"/>
                <w:sz w:val="24"/>
                <w:szCs w:val="24"/>
              </w:rPr>
              <w:t>Психические свойства личности.</w:t>
            </w:r>
          </w:p>
        </w:tc>
      </w:tr>
      <w:tr w:rsidR="00FF09AD" w:rsidRPr="00047ABC" w:rsidTr="00EE3222">
        <w:trPr>
          <w:trHeight w:val="495"/>
        </w:trPr>
        <w:tc>
          <w:tcPr>
            <w:tcW w:w="1319" w:type="dxa"/>
            <w:tcBorders>
              <w:top w:val="nil"/>
              <w:left w:val="single" w:sz="4" w:space="0" w:color="auto"/>
              <w:bottom w:val="single" w:sz="4" w:space="0" w:color="auto"/>
              <w:right w:val="single" w:sz="4" w:space="0" w:color="auto"/>
            </w:tcBorders>
            <w:shd w:val="clear" w:color="auto" w:fill="auto"/>
            <w:vAlign w:val="center"/>
            <w:hideMark/>
          </w:tcPr>
          <w:p w:rsidR="00FF09AD" w:rsidRPr="00047ABC" w:rsidRDefault="00F35F84" w:rsidP="00047ABC">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Б1.О.07</w:t>
            </w:r>
          </w:p>
        </w:tc>
        <w:tc>
          <w:tcPr>
            <w:tcW w:w="1496" w:type="dxa"/>
            <w:gridSpan w:val="2"/>
            <w:tcBorders>
              <w:top w:val="nil"/>
              <w:left w:val="nil"/>
              <w:bottom w:val="single" w:sz="4" w:space="0" w:color="auto"/>
              <w:right w:val="single" w:sz="4" w:space="0" w:color="auto"/>
            </w:tcBorders>
            <w:shd w:val="clear" w:color="auto" w:fill="auto"/>
            <w:vAlign w:val="center"/>
            <w:hideMark/>
          </w:tcPr>
          <w:p w:rsidR="00FF09AD" w:rsidRPr="00047ABC" w:rsidRDefault="00F35F84" w:rsidP="00047ABC">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Проектный менеджмент</w:t>
            </w:r>
          </w:p>
        </w:tc>
        <w:tc>
          <w:tcPr>
            <w:tcW w:w="7612" w:type="dxa"/>
          </w:tcPr>
          <w:p w:rsidR="00A078E0" w:rsidRPr="00047ABC" w:rsidRDefault="00A078E0" w:rsidP="00047ABC">
            <w:pPr>
              <w:spacing w:after="0" w:line="240" w:lineRule="auto"/>
              <w:ind w:right="-1"/>
              <w:jc w:val="both"/>
              <w:rPr>
                <w:rFonts w:ascii="Times New Roman" w:hAnsi="Times New Roman" w:cs="Times New Roman"/>
                <w:sz w:val="24"/>
                <w:szCs w:val="24"/>
              </w:rPr>
            </w:pPr>
            <w:r w:rsidRPr="00047ABC">
              <w:rPr>
                <w:rFonts w:ascii="Times New Roman" w:hAnsi="Times New Roman" w:cs="Times New Roman"/>
                <w:bCs/>
                <w:color w:val="000000"/>
                <w:sz w:val="24"/>
                <w:szCs w:val="24"/>
              </w:rPr>
              <w:t>Становление и развитие проектного менеджмента</w:t>
            </w:r>
          </w:p>
          <w:p w:rsidR="00A078E0" w:rsidRPr="00047ABC" w:rsidRDefault="00A078E0" w:rsidP="00047ABC">
            <w:pPr>
              <w:spacing w:after="0" w:line="240" w:lineRule="auto"/>
              <w:ind w:right="-1"/>
              <w:jc w:val="both"/>
              <w:rPr>
                <w:rFonts w:ascii="Times New Roman" w:hAnsi="Times New Roman" w:cs="Times New Roman"/>
                <w:color w:val="000000"/>
                <w:sz w:val="24"/>
                <w:szCs w:val="24"/>
              </w:rPr>
            </w:pPr>
            <w:r w:rsidRPr="00047ABC">
              <w:rPr>
                <w:rFonts w:ascii="Times New Roman" w:hAnsi="Times New Roman" w:cs="Times New Roman"/>
                <w:color w:val="000000"/>
                <w:sz w:val="24"/>
                <w:szCs w:val="24"/>
              </w:rPr>
              <w:t xml:space="preserve">Становление и развитие проектного менеджмента за рубежом. Этапы развития управления проектами в России. </w:t>
            </w:r>
          </w:p>
          <w:p w:rsidR="00A078E0" w:rsidRPr="00047ABC" w:rsidRDefault="00A078E0" w:rsidP="00047ABC">
            <w:pPr>
              <w:spacing w:after="0" w:line="240" w:lineRule="auto"/>
              <w:ind w:right="-1"/>
              <w:jc w:val="both"/>
              <w:rPr>
                <w:rFonts w:ascii="Times New Roman" w:hAnsi="Times New Roman" w:cs="Times New Roman"/>
                <w:color w:val="000000"/>
                <w:sz w:val="24"/>
                <w:szCs w:val="24"/>
              </w:rPr>
            </w:pPr>
            <w:r w:rsidRPr="00047ABC">
              <w:rPr>
                <w:rFonts w:ascii="Times New Roman" w:hAnsi="Times New Roman" w:cs="Times New Roman"/>
                <w:sz w:val="24"/>
                <w:szCs w:val="24"/>
              </w:rPr>
              <w:t>Т</w:t>
            </w:r>
            <w:r w:rsidRPr="00047ABC">
              <w:rPr>
                <w:rFonts w:ascii="Times New Roman" w:hAnsi="Times New Roman" w:cs="Times New Roman"/>
                <w:bCs/>
                <w:color w:val="000000"/>
                <w:sz w:val="24"/>
                <w:szCs w:val="24"/>
              </w:rPr>
              <w:t xml:space="preserve">ипы и виды проектов </w:t>
            </w:r>
          </w:p>
          <w:p w:rsidR="00A078E0" w:rsidRPr="00047ABC" w:rsidRDefault="00A078E0" w:rsidP="00047ABC">
            <w:pPr>
              <w:spacing w:after="0" w:line="240" w:lineRule="auto"/>
              <w:ind w:right="-1"/>
              <w:jc w:val="both"/>
              <w:rPr>
                <w:rFonts w:ascii="Times New Roman" w:hAnsi="Times New Roman" w:cs="Times New Roman"/>
                <w:color w:val="000000"/>
                <w:sz w:val="24"/>
                <w:szCs w:val="24"/>
              </w:rPr>
            </w:pPr>
            <w:r w:rsidRPr="00047ABC">
              <w:rPr>
                <w:rFonts w:ascii="Times New Roman" w:hAnsi="Times New Roman" w:cs="Times New Roman"/>
                <w:color w:val="000000"/>
                <w:sz w:val="24"/>
                <w:szCs w:val="24"/>
              </w:rPr>
              <w:t>Принципы классификации проектов. Жизненный цикл проекта.</w:t>
            </w:r>
          </w:p>
          <w:p w:rsidR="00A078E0" w:rsidRPr="00047ABC" w:rsidRDefault="00A078E0" w:rsidP="00047ABC">
            <w:pPr>
              <w:spacing w:after="0" w:line="240" w:lineRule="auto"/>
              <w:ind w:right="-1"/>
              <w:jc w:val="both"/>
              <w:rPr>
                <w:rFonts w:ascii="Times New Roman" w:hAnsi="Times New Roman" w:cs="Times New Roman"/>
                <w:color w:val="000000"/>
                <w:sz w:val="24"/>
                <w:szCs w:val="24"/>
              </w:rPr>
            </w:pPr>
            <w:r w:rsidRPr="00047ABC">
              <w:rPr>
                <w:rFonts w:ascii="Times New Roman" w:hAnsi="Times New Roman" w:cs="Times New Roman"/>
                <w:bCs/>
                <w:color w:val="000000"/>
                <w:sz w:val="24"/>
                <w:szCs w:val="24"/>
              </w:rPr>
              <w:t>Управление проектами в страховых организациях</w:t>
            </w:r>
          </w:p>
          <w:p w:rsidR="00A078E0" w:rsidRPr="00047ABC" w:rsidRDefault="00A078E0" w:rsidP="00047ABC">
            <w:pPr>
              <w:spacing w:after="0" w:line="240" w:lineRule="auto"/>
              <w:ind w:right="-1"/>
              <w:jc w:val="both"/>
              <w:rPr>
                <w:rFonts w:ascii="Times New Roman" w:hAnsi="Times New Roman" w:cs="Times New Roman"/>
                <w:color w:val="000000"/>
                <w:sz w:val="24"/>
                <w:szCs w:val="24"/>
              </w:rPr>
            </w:pPr>
            <w:r w:rsidRPr="00047ABC">
              <w:rPr>
                <w:rFonts w:ascii="Times New Roman" w:hAnsi="Times New Roman" w:cs="Times New Roman"/>
                <w:color w:val="000000"/>
                <w:sz w:val="24"/>
                <w:szCs w:val="24"/>
              </w:rPr>
              <w:t>Жизненный цикл проекта. Организационная структура проектной деятельности. Нормативно-правовое обеспечение управления проектами.</w:t>
            </w:r>
          </w:p>
          <w:p w:rsidR="00A078E0" w:rsidRPr="00047ABC" w:rsidRDefault="00A078E0" w:rsidP="00047ABC">
            <w:pPr>
              <w:spacing w:after="0" w:line="240" w:lineRule="auto"/>
              <w:ind w:right="-1"/>
              <w:jc w:val="both"/>
              <w:rPr>
                <w:rFonts w:ascii="Times New Roman" w:hAnsi="Times New Roman" w:cs="Times New Roman"/>
                <w:color w:val="000000"/>
                <w:sz w:val="24"/>
                <w:szCs w:val="24"/>
              </w:rPr>
            </w:pPr>
            <w:r w:rsidRPr="00047ABC">
              <w:rPr>
                <w:rFonts w:ascii="Times New Roman" w:hAnsi="Times New Roman" w:cs="Times New Roman"/>
                <w:color w:val="000000"/>
                <w:sz w:val="24"/>
                <w:szCs w:val="24"/>
              </w:rPr>
              <w:t>Управление персоналом проекта</w:t>
            </w:r>
          </w:p>
          <w:p w:rsidR="00A078E0" w:rsidRPr="00047ABC" w:rsidRDefault="00A078E0" w:rsidP="00047ABC">
            <w:pPr>
              <w:spacing w:after="0" w:line="240" w:lineRule="auto"/>
              <w:ind w:right="-1"/>
              <w:jc w:val="both"/>
              <w:rPr>
                <w:rFonts w:ascii="Times New Roman" w:hAnsi="Times New Roman" w:cs="Times New Roman"/>
                <w:color w:val="000000"/>
                <w:sz w:val="24"/>
                <w:szCs w:val="24"/>
              </w:rPr>
            </w:pPr>
            <w:r w:rsidRPr="00047ABC">
              <w:rPr>
                <w:rFonts w:ascii="Times New Roman" w:hAnsi="Times New Roman" w:cs="Times New Roman"/>
                <w:color w:val="000000"/>
                <w:sz w:val="24"/>
                <w:szCs w:val="24"/>
              </w:rPr>
              <w:t xml:space="preserve">Участники проекта. Формирование и развитие команды проекта. Мотивация участников проекта. </w:t>
            </w:r>
          </w:p>
          <w:p w:rsidR="00A078E0" w:rsidRPr="00047ABC" w:rsidRDefault="00A078E0" w:rsidP="00047ABC">
            <w:pPr>
              <w:tabs>
                <w:tab w:val="left" w:pos="900"/>
              </w:tabs>
              <w:spacing w:after="0" w:line="240" w:lineRule="auto"/>
              <w:ind w:right="-1"/>
              <w:jc w:val="both"/>
              <w:rPr>
                <w:rFonts w:ascii="Times New Roman" w:hAnsi="Times New Roman" w:cs="Times New Roman"/>
                <w:bCs/>
                <w:color w:val="000000"/>
                <w:sz w:val="24"/>
                <w:szCs w:val="24"/>
              </w:rPr>
            </w:pPr>
            <w:r w:rsidRPr="00047ABC">
              <w:rPr>
                <w:rFonts w:ascii="Times New Roman" w:hAnsi="Times New Roman" w:cs="Times New Roman"/>
                <w:bCs/>
                <w:color w:val="000000"/>
                <w:sz w:val="24"/>
                <w:szCs w:val="24"/>
              </w:rPr>
              <w:t>Управление разработкой проекта</w:t>
            </w:r>
          </w:p>
          <w:p w:rsidR="00A078E0" w:rsidRPr="00047ABC" w:rsidRDefault="00A078E0" w:rsidP="00047ABC">
            <w:pPr>
              <w:spacing w:after="0" w:line="240" w:lineRule="auto"/>
              <w:ind w:right="-1"/>
              <w:jc w:val="both"/>
              <w:rPr>
                <w:rFonts w:ascii="Times New Roman" w:hAnsi="Times New Roman" w:cs="Times New Roman"/>
                <w:bCs/>
                <w:color w:val="000000"/>
                <w:sz w:val="24"/>
                <w:szCs w:val="24"/>
              </w:rPr>
            </w:pPr>
            <w:r w:rsidRPr="00047ABC">
              <w:rPr>
                <w:rFonts w:ascii="Times New Roman" w:hAnsi="Times New Roman" w:cs="Times New Roman"/>
                <w:color w:val="000000"/>
                <w:sz w:val="24"/>
                <w:szCs w:val="24"/>
              </w:rPr>
              <w:t>Инициация проекта. Планирование проекта. Разработка проекта страхования с учетом целевой аудитории. Разработка сетевых моделей и планов-графиков. Бюджетирование проекта. Документирование плана проекта.</w:t>
            </w:r>
          </w:p>
          <w:p w:rsidR="00A078E0" w:rsidRPr="00047ABC" w:rsidRDefault="00A078E0" w:rsidP="00047ABC">
            <w:pPr>
              <w:tabs>
                <w:tab w:val="left" w:pos="900"/>
              </w:tabs>
              <w:spacing w:after="0" w:line="240" w:lineRule="auto"/>
              <w:ind w:right="-1"/>
              <w:jc w:val="both"/>
              <w:rPr>
                <w:rFonts w:ascii="Times New Roman" w:hAnsi="Times New Roman" w:cs="Times New Roman"/>
                <w:bCs/>
                <w:color w:val="000000"/>
                <w:sz w:val="24"/>
                <w:szCs w:val="24"/>
              </w:rPr>
            </w:pPr>
            <w:r w:rsidRPr="00047ABC">
              <w:rPr>
                <w:rFonts w:ascii="Times New Roman" w:hAnsi="Times New Roman" w:cs="Times New Roman"/>
                <w:bCs/>
                <w:color w:val="000000"/>
                <w:sz w:val="24"/>
                <w:szCs w:val="24"/>
              </w:rPr>
              <w:t xml:space="preserve">Управление проектами в условиях неопределенности и риска </w:t>
            </w:r>
          </w:p>
          <w:p w:rsidR="00A078E0" w:rsidRPr="00047ABC" w:rsidRDefault="00A078E0" w:rsidP="00047ABC">
            <w:pPr>
              <w:tabs>
                <w:tab w:val="left" w:pos="900"/>
              </w:tabs>
              <w:spacing w:after="0" w:line="240" w:lineRule="auto"/>
              <w:ind w:right="-1"/>
              <w:jc w:val="both"/>
              <w:rPr>
                <w:rFonts w:ascii="Times New Roman" w:hAnsi="Times New Roman" w:cs="Times New Roman"/>
                <w:color w:val="000000"/>
                <w:sz w:val="24"/>
                <w:szCs w:val="24"/>
              </w:rPr>
            </w:pPr>
            <w:r w:rsidRPr="00047ABC">
              <w:rPr>
                <w:rFonts w:ascii="Times New Roman" w:hAnsi="Times New Roman" w:cs="Times New Roman"/>
                <w:color w:val="000000"/>
                <w:sz w:val="24"/>
                <w:szCs w:val="24"/>
              </w:rPr>
              <w:t>Виды проектных рисков и факторов риска. Методы оценки риска проекта. Управление рисками проекта.  Технологии управления проектами в условиях риска.</w:t>
            </w:r>
          </w:p>
          <w:p w:rsidR="00A078E0" w:rsidRPr="00047ABC" w:rsidRDefault="00A078E0" w:rsidP="00047ABC">
            <w:pPr>
              <w:tabs>
                <w:tab w:val="left" w:pos="900"/>
              </w:tabs>
              <w:spacing w:after="0" w:line="240" w:lineRule="auto"/>
              <w:ind w:right="-1"/>
              <w:jc w:val="both"/>
              <w:rPr>
                <w:rFonts w:ascii="Times New Roman" w:hAnsi="Times New Roman" w:cs="Times New Roman"/>
                <w:bCs/>
                <w:color w:val="000000"/>
                <w:sz w:val="24"/>
                <w:szCs w:val="24"/>
              </w:rPr>
            </w:pPr>
            <w:r w:rsidRPr="00047ABC">
              <w:rPr>
                <w:rFonts w:ascii="Times New Roman" w:hAnsi="Times New Roman" w:cs="Times New Roman"/>
                <w:bCs/>
                <w:color w:val="000000"/>
                <w:sz w:val="24"/>
                <w:szCs w:val="24"/>
              </w:rPr>
              <w:t>Управление реализацией проекта</w:t>
            </w:r>
          </w:p>
          <w:p w:rsidR="00A078E0" w:rsidRPr="00047ABC" w:rsidRDefault="00A078E0" w:rsidP="00047ABC">
            <w:pPr>
              <w:tabs>
                <w:tab w:val="left" w:pos="900"/>
              </w:tabs>
              <w:spacing w:after="0" w:line="240" w:lineRule="auto"/>
              <w:ind w:right="-1"/>
              <w:jc w:val="both"/>
              <w:rPr>
                <w:rFonts w:ascii="Times New Roman" w:hAnsi="Times New Roman" w:cs="Times New Roman"/>
                <w:color w:val="000000"/>
                <w:sz w:val="24"/>
                <w:szCs w:val="24"/>
              </w:rPr>
            </w:pPr>
            <w:r w:rsidRPr="00047ABC">
              <w:rPr>
                <w:rFonts w:ascii="Times New Roman" w:hAnsi="Times New Roman" w:cs="Times New Roman"/>
                <w:color w:val="000000"/>
                <w:sz w:val="24"/>
                <w:szCs w:val="24"/>
              </w:rPr>
              <w:t>Управление ресурсами проекта. Управление качеством проекта. Контроль исполнения проекта. Мониторинг фактического выполнения работ. Анализ результатов и корректирующие действия. Завершение проекта.</w:t>
            </w:r>
          </w:p>
          <w:p w:rsidR="00A078E0" w:rsidRPr="00047ABC" w:rsidRDefault="00A078E0" w:rsidP="00047ABC">
            <w:pPr>
              <w:tabs>
                <w:tab w:val="left" w:pos="900"/>
              </w:tabs>
              <w:spacing w:after="0" w:line="240" w:lineRule="auto"/>
              <w:ind w:right="-1"/>
              <w:jc w:val="both"/>
              <w:rPr>
                <w:rFonts w:ascii="Times New Roman" w:hAnsi="Times New Roman" w:cs="Times New Roman"/>
                <w:color w:val="000000"/>
                <w:sz w:val="24"/>
                <w:szCs w:val="24"/>
              </w:rPr>
            </w:pPr>
            <w:r w:rsidRPr="00047ABC">
              <w:rPr>
                <w:rFonts w:ascii="Times New Roman" w:hAnsi="Times New Roman" w:cs="Times New Roman"/>
                <w:color w:val="000000"/>
                <w:sz w:val="24"/>
                <w:szCs w:val="24"/>
              </w:rPr>
              <w:t>Оценка эффективности и экспертиза проекта</w:t>
            </w:r>
          </w:p>
          <w:p w:rsidR="00FF09AD" w:rsidRPr="00047ABC" w:rsidRDefault="00A078E0" w:rsidP="00047ABC">
            <w:pPr>
              <w:spacing w:after="0" w:line="240" w:lineRule="auto"/>
              <w:ind w:right="-1"/>
              <w:jc w:val="both"/>
              <w:rPr>
                <w:rFonts w:ascii="Times New Roman" w:eastAsia="Times New Roman" w:hAnsi="Times New Roman" w:cs="Times New Roman"/>
                <w:sz w:val="24"/>
                <w:szCs w:val="24"/>
              </w:rPr>
            </w:pPr>
            <w:r w:rsidRPr="00047ABC">
              <w:rPr>
                <w:rFonts w:ascii="Times New Roman" w:hAnsi="Times New Roman" w:cs="Times New Roman"/>
                <w:color w:val="000000"/>
                <w:sz w:val="24"/>
                <w:szCs w:val="24"/>
              </w:rPr>
              <w:t>Виды эффективности проектной деятельности. Показатели эффективности проекта. Оценка эффективности проекта. Экспертиза проекта.</w:t>
            </w:r>
          </w:p>
        </w:tc>
      </w:tr>
      <w:tr w:rsidR="00FF09AD" w:rsidRPr="00047ABC" w:rsidTr="00EE3222">
        <w:trPr>
          <w:trHeight w:val="255"/>
        </w:trPr>
        <w:tc>
          <w:tcPr>
            <w:tcW w:w="10427" w:type="dxa"/>
            <w:gridSpan w:val="4"/>
            <w:hideMark/>
          </w:tcPr>
          <w:p w:rsidR="00FF09AD" w:rsidRPr="00047ABC" w:rsidRDefault="00F35F84" w:rsidP="00047ABC">
            <w:pPr>
              <w:spacing w:line="240" w:lineRule="auto"/>
              <w:ind w:right="-1"/>
              <w:jc w:val="center"/>
              <w:rPr>
                <w:rFonts w:ascii="Times New Roman" w:eastAsia="Times New Roman" w:hAnsi="Times New Roman" w:cs="Times New Roman"/>
                <w:bCs/>
                <w:sz w:val="24"/>
                <w:szCs w:val="24"/>
              </w:rPr>
            </w:pPr>
            <w:r w:rsidRPr="00047ABC">
              <w:rPr>
                <w:rFonts w:ascii="Times New Roman" w:eastAsia="Times New Roman" w:hAnsi="Times New Roman" w:cs="Times New Roman"/>
                <w:sz w:val="24"/>
                <w:szCs w:val="24"/>
              </w:rPr>
              <w:t xml:space="preserve">Б1.О.08 </w:t>
            </w:r>
            <w:r w:rsidRPr="00047ABC">
              <w:rPr>
                <w:rFonts w:ascii="Times New Roman" w:eastAsia="Times New Roman" w:hAnsi="Times New Roman" w:cs="Times New Roman"/>
                <w:bCs/>
                <w:sz w:val="24"/>
                <w:szCs w:val="24"/>
              </w:rPr>
              <w:t>Модуль "Общепрофессиональная подготовка"</w:t>
            </w:r>
          </w:p>
        </w:tc>
      </w:tr>
      <w:tr w:rsidR="00FF09AD" w:rsidRPr="00047ABC" w:rsidTr="00EE3222">
        <w:trPr>
          <w:trHeight w:val="330"/>
        </w:trPr>
        <w:tc>
          <w:tcPr>
            <w:tcW w:w="1319" w:type="dxa"/>
            <w:hideMark/>
          </w:tcPr>
          <w:p w:rsidR="00FF09AD" w:rsidRPr="00047ABC" w:rsidRDefault="00F35F84" w:rsidP="00047ABC">
            <w:pPr>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Б1.О.08.01</w:t>
            </w:r>
          </w:p>
        </w:tc>
        <w:tc>
          <w:tcPr>
            <w:tcW w:w="1496" w:type="dxa"/>
            <w:gridSpan w:val="2"/>
            <w:hideMark/>
          </w:tcPr>
          <w:p w:rsidR="00FF09AD" w:rsidRPr="00047ABC" w:rsidRDefault="00F35F84" w:rsidP="00047ABC">
            <w:pPr>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Методология научного исследования</w:t>
            </w:r>
          </w:p>
        </w:tc>
        <w:tc>
          <w:tcPr>
            <w:tcW w:w="7612" w:type="dxa"/>
          </w:tcPr>
          <w:p w:rsidR="00A078E0" w:rsidRPr="00047ABC" w:rsidRDefault="00A078E0" w:rsidP="00047ABC">
            <w:pPr>
              <w:pStyle w:val="3"/>
              <w:spacing w:before="0" w:after="0"/>
              <w:ind w:right="-1"/>
              <w:jc w:val="both"/>
              <w:outlineLvl w:val="2"/>
              <w:rPr>
                <w:rFonts w:ascii="Times New Roman" w:hAnsi="Times New Roman"/>
                <w:b w:val="0"/>
                <w:bCs w:val="0"/>
                <w:sz w:val="24"/>
                <w:szCs w:val="24"/>
              </w:rPr>
            </w:pPr>
            <w:r w:rsidRPr="00047ABC">
              <w:rPr>
                <w:rFonts w:ascii="Times New Roman" w:hAnsi="Times New Roman"/>
                <w:b w:val="0"/>
                <w:sz w:val="24"/>
                <w:szCs w:val="24"/>
              </w:rPr>
              <w:t>Сущность и содержание методологии научного исследования. Предмет методологии науки.Сущность научного метода.Критерии и нормы научного познания.Научное исследование и обоснование его результатов. Классификация методов познания</w:t>
            </w:r>
            <w:r w:rsidR="00047ABC">
              <w:rPr>
                <w:rFonts w:ascii="Times New Roman" w:hAnsi="Times New Roman"/>
                <w:b w:val="0"/>
                <w:sz w:val="24"/>
                <w:szCs w:val="24"/>
              </w:rPr>
              <w:t xml:space="preserve">. </w:t>
            </w:r>
            <w:r w:rsidRPr="00047ABC">
              <w:rPr>
                <w:rFonts w:ascii="Times New Roman" w:hAnsi="Times New Roman"/>
                <w:b w:val="0"/>
                <w:sz w:val="24"/>
                <w:szCs w:val="24"/>
              </w:rPr>
              <w:t xml:space="preserve">Классификации научных методов.Виды научных методов.Общенаучные методы познания.Методы социально-гуманитарных дисциплин.Сущность научной проблемы и подходы к её постановкеСущность проблемной области. Сущность научной проблемы.Научные подходы к постановке научной проблемы.Научные проблемы в системе государственного и муниципального управления.Научные законы и закономерности </w:t>
            </w:r>
          </w:p>
          <w:p w:rsidR="00A078E0" w:rsidRPr="00047ABC" w:rsidRDefault="00A078E0" w:rsidP="00047ABC">
            <w:pPr>
              <w:keepNext/>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Сущность научного закона.Виды научных законов.Сущность научной закономерности.</w:t>
            </w:r>
            <w:r w:rsidRPr="00047ABC">
              <w:rPr>
                <w:rFonts w:ascii="Times New Roman" w:hAnsi="Times New Roman" w:cs="Times New Roman"/>
                <w:bCs/>
                <w:sz w:val="24"/>
                <w:szCs w:val="24"/>
              </w:rPr>
              <w:t>Научные теории и концепции</w:t>
            </w:r>
            <w:r w:rsidRPr="00047ABC">
              <w:rPr>
                <w:rFonts w:ascii="Times New Roman" w:hAnsi="Times New Roman" w:cs="Times New Roman"/>
                <w:sz w:val="24"/>
                <w:szCs w:val="24"/>
              </w:rPr>
              <w:t>Сущность научной теории.Составные части научной теории.Основные функции научной теории.Сущность научной концепции.Выдвижение, построение и проверка научных гипотез.</w:t>
            </w:r>
            <w:r w:rsidRPr="00047ABC">
              <w:rPr>
                <w:rFonts w:ascii="Times New Roman" w:hAnsi="Times New Roman" w:cs="Times New Roman"/>
                <w:bCs/>
                <w:sz w:val="24"/>
                <w:szCs w:val="24"/>
              </w:rPr>
              <w:t xml:space="preserve">Эмпирические методы исследования </w:t>
            </w:r>
            <w:r w:rsidRPr="00047ABC">
              <w:rPr>
                <w:rFonts w:ascii="Times New Roman" w:hAnsi="Times New Roman" w:cs="Times New Roman"/>
                <w:sz w:val="24"/>
                <w:szCs w:val="24"/>
              </w:rPr>
              <w:t>Сущность эмпирического метода познания.Виды эмпирических методов исследования.Наблюдение как метод познания.</w:t>
            </w:r>
          </w:p>
          <w:p w:rsidR="00A078E0" w:rsidRPr="00047ABC" w:rsidRDefault="00A078E0" w:rsidP="00047ABC">
            <w:pPr>
              <w:keepNext/>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Эксперимент как особая форма научного познания.</w:t>
            </w:r>
            <w:r w:rsidRPr="00047ABC">
              <w:rPr>
                <w:rFonts w:ascii="Times New Roman" w:hAnsi="Times New Roman" w:cs="Times New Roman"/>
                <w:bCs/>
                <w:sz w:val="24"/>
                <w:szCs w:val="24"/>
              </w:rPr>
              <w:t xml:space="preserve"> Теоретические методы исследования </w:t>
            </w:r>
          </w:p>
          <w:p w:rsidR="00A078E0" w:rsidRPr="00047ABC" w:rsidRDefault="00A078E0" w:rsidP="00047ABC">
            <w:pPr>
              <w:keepNext/>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Сущность теоретического метода познания.Виды теоретических методов исследования.</w:t>
            </w:r>
          </w:p>
          <w:p w:rsidR="00A078E0" w:rsidRPr="00047ABC" w:rsidRDefault="00A078E0" w:rsidP="00047ABC">
            <w:pPr>
              <w:keepNext/>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Абстрагирование и идеализация – начало теоретического исследования.Научные факты и их обобщение.</w:t>
            </w:r>
            <w:r w:rsidRPr="00047ABC">
              <w:rPr>
                <w:rFonts w:ascii="Times New Roman" w:hAnsi="Times New Roman" w:cs="Times New Roman"/>
                <w:bCs/>
                <w:sz w:val="24"/>
                <w:szCs w:val="24"/>
              </w:rPr>
              <w:t xml:space="preserve"> Методы экономических наук </w:t>
            </w:r>
          </w:p>
          <w:p w:rsidR="00A078E0" w:rsidRPr="00047ABC" w:rsidRDefault="00A078E0" w:rsidP="00047ABC">
            <w:pPr>
              <w:keepNext/>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Методология экономических наук.Методы экономических наук.Экономические концепции и теории.</w:t>
            </w:r>
          </w:p>
          <w:p w:rsidR="00A078E0" w:rsidRPr="00047ABC" w:rsidRDefault="00A078E0" w:rsidP="00047ABC">
            <w:pPr>
              <w:keepNext/>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Системный подход и системный анализ</w:t>
            </w:r>
            <w:r w:rsidR="00047ABC">
              <w:rPr>
                <w:rFonts w:ascii="Times New Roman" w:hAnsi="Times New Roman" w:cs="Times New Roman"/>
                <w:sz w:val="24"/>
                <w:szCs w:val="24"/>
              </w:rPr>
              <w:t xml:space="preserve">. </w:t>
            </w:r>
            <w:r w:rsidRPr="00047ABC">
              <w:rPr>
                <w:rFonts w:ascii="Times New Roman" w:hAnsi="Times New Roman" w:cs="Times New Roman"/>
                <w:sz w:val="24"/>
                <w:szCs w:val="24"/>
              </w:rPr>
              <w:t>Системный подход и классификация систем.Самоорганизация систем и синергетика.</w:t>
            </w:r>
          </w:p>
          <w:p w:rsidR="00A078E0" w:rsidRPr="00047ABC" w:rsidRDefault="00A078E0" w:rsidP="00047ABC">
            <w:pPr>
              <w:keepNext/>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Системный подход и современное научное мировоззрение.Методика подготовки выпускной квалификационной работы</w:t>
            </w:r>
            <w:r w:rsidR="005667CA">
              <w:rPr>
                <w:rFonts w:ascii="Times New Roman" w:hAnsi="Times New Roman" w:cs="Times New Roman"/>
                <w:sz w:val="24"/>
                <w:szCs w:val="24"/>
              </w:rPr>
              <w:t>.</w:t>
            </w:r>
            <w:r w:rsidRPr="00047ABC">
              <w:rPr>
                <w:rFonts w:ascii="Times New Roman" w:hAnsi="Times New Roman" w:cs="Times New Roman"/>
                <w:sz w:val="24"/>
                <w:szCs w:val="24"/>
              </w:rPr>
              <w:t>Программа проведения исследования. Структура выпускной квалификационной работы и требования к ее оформлению.</w:t>
            </w:r>
          </w:p>
          <w:p w:rsidR="00FF09AD" w:rsidRPr="00047ABC" w:rsidRDefault="00A078E0" w:rsidP="00047ABC">
            <w:pPr>
              <w:spacing w:line="240" w:lineRule="auto"/>
              <w:ind w:right="-1"/>
              <w:jc w:val="both"/>
              <w:rPr>
                <w:rFonts w:ascii="Times New Roman" w:eastAsia="Times New Roman" w:hAnsi="Times New Roman" w:cs="Times New Roman"/>
                <w:sz w:val="24"/>
                <w:szCs w:val="24"/>
              </w:rPr>
            </w:pPr>
            <w:r w:rsidRPr="00047ABC">
              <w:rPr>
                <w:rFonts w:ascii="Times New Roman" w:hAnsi="Times New Roman" w:cs="Times New Roman"/>
                <w:sz w:val="24"/>
                <w:szCs w:val="24"/>
              </w:rPr>
              <w:t>Подготовка к защите и защита выпускной квалификационной работы.</w:t>
            </w:r>
          </w:p>
        </w:tc>
      </w:tr>
      <w:tr w:rsidR="00FF09AD" w:rsidRPr="00047ABC" w:rsidTr="00EE3222">
        <w:trPr>
          <w:trHeight w:val="330"/>
        </w:trPr>
        <w:tc>
          <w:tcPr>
            <w:tcW w:w="1319" w:type="dxa"/>
            <w:hideMark/>
          </w:tcPr>
          <w:p w:rsidR="00FF09AD" w:rsidRPr="00047ABC" w:rsidRDefault="00F35F84" w:rsidP="00047ABC">
            <w:pPr>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Б1.О.08.02</w:t>
            </w:r>
          </w:p>
        </w:tc>
        <w:tc>
          <w:tcPr>
            <w:tcW w:w="1496" w:type="dxa"/>
            <w:gridSpan w:val="2"/>
            <w:hideMark/>
          </w:tcPr>
          <w:p w:rsidR="00FF09AD" w:rsidRPr="00047ABC" w:rsidRDefault="00F35F84" w:rsidP="00047ABC">
            <w:pPr>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Аналитические методы и модели в экономике и управлении</w:t>
            </w:r>
          </w:p>
        </w:tc>
        <w:tc>
          <w:tcPr>
            <w:tcW w:w="7612" w:type="dxa"/>
          </w:tcPr>
          <w:p w:rsidR="008D62FD" w:rsidRPr="00047ABC" w:rsidRDefault="008D62FD" w:rsidP="00047ABC">
            <w:pPr>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Предметная область аналитических исследований в экономике и управлении</w:t>
            </w:r>
          </w:p>
          <w:p w:rsidR="008D62FD" w:rsidRPr="00047ABC" w:rsidRDefault="008D62FD" w:rsidP="00047ABC">
            <w:pPr>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 xml:space="preserve">Экономическая теория, экономическая политика, хозяйственная практика как компоненты предметной области аналитических исследований. Целевая сфера анализа Возникновение и развитие аналитических исследований в экономике. Аналитический подход и аналитическое мышление. Анализ, прогноз, синтез как основные направления экономических исследований. Экономическая теория, экономическая политика (принятие и реализация экономических решений) и хозяйственная практика как основные подсистемы экономики. Особенности взаимосвязей и взаимовлияния этих подсистем. Различие в аналитических исследования этих подсистем. Цели аналитических исследований и их связи с прогнозированием и проектированием. </w:t>
            </w:r>
          </w:p>
          <w:p w:rsidR="008D62FD" w:rsidRPr="00047ABC" w:rsidRDefault="008D62FD" w:rsidP="00047ABC">
            <w:pPr>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Анализ системной структуры экономики</w:t>
            </w:r>
          </w:p>
          <w:p w:rsidR="008D62FD" w:rsidRPr="00047ABC" w:rsidRDefault="008D62FD" w:rsidP="00047ABC">
            <w:pPr>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 xml:space="preserve">Основные типы, уровни и функции экономических систем. Аналитические исследования экономических объектов, процессов, проектов и сред Понятия, характеризующие строение и функционирование систем. Основные признаки систем. Свойства систем. Классификация систем. Универсальный состав экономических систем. Объекты, процессы, проекты и среды как основные типы экономических систем. Свойства и функции различных типов экономических систем. Жизненный цикл систем. Рождение систем. Факторы, определяющие функционирование экономической системы. Эволюционные процессы. Безопасность и устойчивость системы. Трансформационные процессы. Ликвидация экономических систем. Системы, выполняющие ключевую роль на различных стадиях жизненного цикла других систем. Эффективность экономической системы. </w:t>
            </w:r>
          </w:p>
          <w:p w:rsidR="008D62FD" w:rsidRPr="00047ABC" w:rsidRDefault="008D62FD" w:rsidP="00047ABC">
            <w:pPr>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Моделирование как универсальный метод количественного и качественного аналитического исследования</w:t>
            </w:r>
          </w:p>
          <w:p w:rsidR="008D62FD" w:rsidRPr="00047ABC" w:rsidRDefault="008D62FD" w:rsidP="00047ABC">
            <w:pPr>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 xml:space="preserve">Экономико-математическая модель, экономико-статистическая модель, системно-экономическая модель и их применение в аналитических исследованиях. Аналитическая цепочка: образ – осмысление – вербальное описание – модель – знание. Методы активизации интуиции и опыта исследователя. Общая схема взаимодействия компонентов моделирования: предмет, цель, аппарат, субъект, модель. Процессы сбора информации, идентификации компонент модели и интерпретации результатов. Особенности и возможности применения экономико-математических, экономико-статистических, системно-экономических и других моделей в аналитических исследованиях. </w:t>
            </w:r>
          </w:p>
          <w:p w:rsidR="008D62FD" w:rsidRPr="00047ABC" w:rsidRDefault="008D62FD" w:rsidP="00047ABC">
            <w:pPr>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 xml:space="preserve">Методы извлечения, сбора и сопоставления экономической и управленческой информации </w:t>
            </w:r>
          </w:p>
          <w:p w:rsidR="008D62FD" w:rsidRPr="00047ABC" w:rsidRDefault="008D62FD" w:rsidP="00047ABC">
            <w:pPr>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 xml:space="preserve">Статистика, наблюдение, обследование, опрос. Экономическое источниковедение. Анализ влияния факторов на результативные показатели Данные, информация, знания как основные виды информационного обеспечения аналитических исследований в экономике. Особенности знаний как ресурса и как результата аналитических исследований. Экономическое источниковедение как наука и методология извлечения, сбора и анализа экономической информации. Понятие о законах движения информации в ходе аналитических исследований экономических проблем и ситуаций. Точность, определенность и достоверность аналитической информации в экономике. Факторы, условия, результаты экономической деятельности и их анализ. </w:t>
            </w:r>
          </w:p>
          <w:p w:rsidR="008D62FD" w:rsidRPr="00047ABC" w:rsidRDefault="008D62FD" w:rsidP="00047ABC">
            <w:pPr>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Экспертные оценки в аналитических исследованиях в экономике и управлении</w:t>
            </w:r>
          </w:p>
          <w:p w:rsidR="00FF09AD" w:rsidRPr="00047ABC" w:rsidRDefault="008D62FD" w:rsidP="00047ABC">
            <w:pPr>
              <w:ind w:right="-1"/>
              <w:jc w:val="both"/>
              <w:rPr>
                <w:rFonts w:ascii="Times New Roman" w:eastAsia="Times New Roman" w:hAnsi="Times New Roman" w:cs="Times New Roman"/>
                <w:sz w:val="24"/>
                <w:szCs w:val="24"/>
              </w:rPr>
            </w:pPr>
            <w:r w:rsidRPr="00047ABC">
              <w:rPr>
                <w:rFonts w:ascii="Times New Roman" w:hAnsi="Times New Roman" w:cs="Times New Roman"/>
                <w:sz w:val="24"/>
                <w:szCs w:val="24"/>
              </w:rPr>
              <w:t>Агрегирование предпочтений. Метод анализа иерархий Место и роль экспертных оценок в экономических исследованиях. Особенности экспертных оценок по сравнению с другими видами информации для аналитических исследований. Методы получения экспертных оценок, обработки экспертных оценок. Метод парных сравнений. Метод анализа иерархий (Т. Саати) получения агрегированных оценок. Аналитическое исследование как процедура сбора, анализа, обработки и интерпретации информации различного вида и характеристик.</w:t>
            </w:r>
          </w:p>
        </w:tc>
      </w:tr>
      <w:tr w:rsidR="00FF09AD" w:rsidRPr="00047ABC" w:rsidTr="00EE3222">
        <w:trPr>
          <w:trHeight w:val="330"/>
        </w:trPr>
        <w:tc>
          <w:tcPr>
            <w:tcW w:w="1319" w:type="dxa"/>
            <w:hideMark/>
          </w:tcPr>
          <w:p w:rsidR="00FF09AD" w:rsidRPr="00047ABC" w:rsidRDefault="00F35F84" w:rsidP="00047ABC">
            <w:pPr>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Б1.О.08.03</w:t>
            </w:r>
          </w:p>
        </w:tc>
        <w:tc>
          <w:tcPr>
            <w:tcW w:w="1496" w:type="dxa"/>
            <w:gridSpan w:val="2"/>
            <w:hideMark/>
          </w:tcPr>
          <w:p w:rsidR="00FF09AD" w:rsidRPr="00047ABC" w:rsidRDefault="00F35F84" w:rsidP="00047ABC">
            <w:pPr>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Управленческая экономика: стратегический аспект</w:t>
            </w:r>
          </w:p>
        </w:tc>
        <w:tc>
          <w:tcPr>
            <w:tcW w:w="7612" w:type="dxa"/>
          </w:tcPr>
          <w:p w:rsidR="00742B6F" w:rsidRPr="00047ABC" w:rsidRDefault="00742B6F" w:rsidP="00047ABC">
            <w:pPr>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Управленческая экономика, ее сущность, цель, задачи и роль в принятии управленческих решений</w:t>
            </w:r>
          </w:p>
          <w:p w:rsidR="00742B6F" w:rsidRPr="00047ABC" w:rsidRDefault="00742B6F" w:rsidP="00047ABC">
            <w:pPr>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 xml:space="preserve"> Цель и задачи дисциплины. Место дисциплины в структуре образовательной программы. Планируемые результаты освоения дисциплины. Основные понятия управленческой экономики. Задачи, основные разделы, объект изучения и содержание дисциплины. Роль фирмы в обществе. Экономические и неэкономические цели. Различия интересов менеджеров и акционеров. Проблема максимизации благосостояния акционеров. Альтернативные модели поведения фирмы. Модель максимизации прибыли. Модель максимизации продаж. Модель максимизации роста. Модель управленческого поведения. Модель максимизации добавленной стоимости. </w:t>
            </w:r>
          </w:p>
          <w:p w:rsidR="00742B6F" w:rsidRPr="00047ABC" w:rsidRDefault="00742B6F" w:rsidP="00047ABC">
            <w:pPr>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 xml:space="preserve">Выработка решений в условиях определенности </w:t>
            </w:r>
          </w:p>
          <w:p w:rsidR="00742B6F" w:rsidRPr="00047ABC" w:rsidRDefault="00742B6F" w:rsidP="00047ABC">
            <w:pPr>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 xml:space="preserve">Методы Линейного программирования. Маржинальный анализ. Основные понятия метода линейного программирования. Применение метода линейного программирования для обоснования управленческих решений. Критерии оптимальности. Графический и симплекс методы. Понятие маржинального анализа. Ограничения маржинального анализа. Виды затрат по степени зависимости от изменения объема производства, по уровню пропорциональности. Понятие и методика анализа точки безубыточности и анализа зоны финансовой устойчивости. Понятие критического уровня затрат, цены, объема производства. Применение маржинального анализа для принятия управленческих решений. </w:t>
            </w:r>
          </w:p>
          <w:p w:rsidR="00742B6F" w:rsidRPr="00047ABC" w:rsidRDefault="00742B6F" w:rsidP="00047ABC">
            <w:pPr>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 xml:space="preserve">Выработка решений в условиях риска и неопределенности </w:t>
            </w:r>
          </w:p>
          <w:p w:rsidR="00742B6F" w:rsidRPr="00047ABC" w:rsidRDefault="00742B6F" w:rsidP="00047ABC">
            <w:pPr>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 xml:space="preserve">Риск и неопределенность. Источники делового риска. Анализ рисков. Оценка рисков. Управление рисками. Предполагаемая стоимость. Измерение риска. Компромисс между риском и прибылью. Полезность, страх риска и премия за риск. Корректировка риска. Планирование риска и стоимость риска. Выработка решений в условиях неопределенности. </w:t>
            </w:r>
          </w:p>
          <w:p w:rsidR="00742B6F" w:rsidRPr="00047ABC" w:rsidRDefault="00742B6F" w:rsidP="00047ABC">
            <w:pPr>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 xml:space="preserve">Анализ производственных затрат </w:t>
            </w:r>
          </w:p>
          <w:p w:rsidR="00742B6F" w:rsidRPr="00047ABC" w:rsidRDefault="00742B6F" w:rsidP="00047ABC">
            <w:pPr>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 xml:space="preserve">Функционально-стоимостной анализ. Прибыль и ценообразование. Понятие затрат, издержек и расходов. Классификация производственных затрат. Основные элементы анализа безубыточности. Сочетание анализа производственных затрат и анализа спроса. Решения о ценах и объеме производства в условиях монополии. Влияние совершенной конкуренции и монополии на принятие управленческих решений Система «стандарт-кост». Нормативные затраты. Сметные затраты. Понятие функционально-стоимостного анализа. Виды функций по сфере возникновения, по уровню иерархии, по степени влияния на объект. Применение функционально-стоимостного анализа в управленческой деятельности. Прибыль, ее виды. Факторы, влияющие на цену. Формирование цены. </w:t>
            </w:r>
          </w:p>
          <w:p w:rsidR="00742B6F" w:rsidRPr="00047ABC" w:rsidRDefault="00742B6F" w:rsidP="00047ABC">
            <w:pPr>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 xml:space="preserve">Роль государства в рыночной экономике </w:t>
            </w:r>
          </w:p>
          <w:p w:rsidR="00FF09AD" w:rsidRPr="00047ABC" w:rsidRDefault="00742B6F" w:rsidP="00047ABC">
            <w:pPr>
              <w:spacing w:after="0" w:line="240" w:lineRule="auto"/>
              <w:ind w:right="-1"/>
              <w:jc w:val="both"/>
              <w:rPr>
                <w:rFonts w:ascii="Times New Roman" w:eastAsia="Times New Roman" w:hAnsi="Times New Roman" w:cs="Times New Roman"/>
                <w:sz w:val="24"/>
                <w:szCs w:val="24"/>
              </w:rPr>
            </w:pPr>
            <w:r w:rsidRPr="00047ABC">
              <w:rPr>
                <w:rFonts w:ascii="Times New Roman" w:hAnsi="Times New Roman" w:cs="Times New Roman"/>
                <w:sz w:val="24"/>
                <w:szCs w:val="24"/>
              </w:rPr>
              <w:t>Функции правительства в рыночной экономике. Внешние эффекты рынка, связанные с выгодой и издержками, функция правительства в управлении ими. Причины, заставляющие правительство вмешиваться в рыночную экономику. Обеспечение законодательной базы конкуренции. Монетарная и фискальная деятельность государства. Правительственное регулирование: слияния и поглощения.</w:t>
            </w:r>
          </w:p>
        </w:tc>
      </w:tr>
      <w:tr w:rsidR="0096099D" w:rsidRPr="00047ABC" w:rsidTr="00EE3222">
        <w:trPr>
          <w:trHeight w:val="255"/>
        </w:trPr>
        <w:tc>
          <w:tcPr>
            <w:tcW w:w="1319" w:type="dxa"/>
            <w:hideMark/>
          </w:tcPr>
          <w:p w:rsidR="0096099D" w:rsidRPr="00047ABC" w:rsidRDefault="0096099D" w:rsidP="00047ABC">
            <w:pPr>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Б1.О.08.04</w:t>
            </w:r>
          </w:p>
        </w:tc>
        <w:tc>
          <w:tcPr>
            <w:tcW w:w="1496" w:type="dxa"/>
            <w:gridSpan w:val="2"/>
            <w:hideMark/>
          </w:tcPr>
          <w:p w:rsidR="0096099D" w:rsidRPr="00047ABC" w:rsidRDefault="0096099D" w:rsidP="00047ABC">
            <w:pPr>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Организационно-экономическое проектирование на предприятии</w:t>
            </w:r>
          </w:p>
        </w:tc>
        <w:tc>
          <w:tcPr>
            <w:tcW w:w="7612" w:type="dxa"/>
            <w:vAlign w:val="center"/>
          </w:tcPr>
          <w:p w:rsidR="0096099D" w:rsidRPr="00047ABC" w:rsidRDefault="0096099D" w:rsidP="00047ABC">
            <w:pPr>
              <w:spacing w:after="0" w:line="240" w:lineRule="auto"/>
              <w:ind w:right="-1"/>
              <w:jc w:val="both"/>
              <w:rPr>
                <w:rFonts w:ascii="Times New Roman" w:eastAsia="Times New Roman" w:hAnsi="Times New Roman" w:cs="Times New Roman"/>
                <w:sz w:val="24"/>
                <w:szCs w:val="24"/>
                <w:highlight w:val="yellow"/>
              </w:rPr>
            </w:pPr>
            <w:r w:rsidRPr="00047ABC">
              <w:rPr>
                <w:rFonts w:ascii="Times New Roman" w:hAnsi="Times New Roman" w:cs="Times New Roman"/>
                <w:sz w:val="24"/>
                <w:szCs w:val="24"/>
              </w:rPr>
              <w:t>Организационное проектирование. Предварительная проработка целей и задач проекта. Структуризация проекта. Структурная схема организации. Планирование проекта. Анализ рынка. План маркетинга. Планирование численности работников, фонда оплаты труда. Расчет показателей движения и использования рабочей силы. Калькуляция затрат. Расчет инвестиций в производство и их эффективность. Расчет прибылей и денежных потоков. Расчет экономической эффективности проекта. Планирование проекта по времени и стоимости. Управление рисками проекта. Методы оценки запасов и управление ими.</w:t>
            </w:r>
          </w:p>
        </w:tc>
      </w:tr>
      <w:tr w:rsidR="0096099D" w:rsidRPr="00047ABC" w:rsidTr="00EE3222">
        <w:trPr>
          <w:trHeight w:val="255"/>
        </w:trPr>
        <w:tc>
          <w:tcPr>
            <w:tcW w:w="1319" w:type="dxa"/>
            <w:hideMark/>
          </w:tcPr>
          <w:p w:rsidR="0096099D" w:rsidRPr="00047ABC" w:rsidRDefault="0096099D" w:rsidP="00047ABC">
            <w:pPr>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Б1.О.08.05</w:t>
            </w:r>
          </w:p>
        </w:tc>
        <w:tc>
          <w:tcPr>
            <w:tcW w:w="1496" w:type="dxa"/>
            <w:gridSpan w:val="2"/>
            <w:hideMark/>
          </w:tcPr>
          <w:p w:rsidR="0096099D" w:rsidRPr="00047ABC" w:rsidRDefault="0096099D" w:rsidP="00047ABC">
            <w:pPr>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Теория и практика экономического управления</w:t>
            </w:r>
          </w:p>
        </w:tc>
        <w:tc>
          <w:tcPr>
            <w:tcW w:w="7612" w:type="dxa"/>
            <w:vAlign w:val="center"/>
          </w:tcPr>
          <w:p w:rsidR="0096099D" w:rsidRPr="00047ABC" w:rsidRDefault="0096099D" w:rsidP="00047ABC">
            <w:pPr>
              <w:pStyle w:val="a6"/>
              <w:shd w:val="clear" w:color="auto" w:fill="FFFFFF"/>
              <w:spacing w:before="0" w:beforeAutospacing="0" w:after="0" w:afterAutospacing="0"/>
              <w:ind w:right="-1"/>
              <w:jc w:val="both"/>
              <w:textAlignment w:val="baseline"/>
              <w:rPr>
                <w:color w:val="000000"/>
              </w:rPr>
            </w:pPr>
            <w:r w:rsidRPr="00047ABC">
              <w:rPr>
                <w:bCs/>
                <w:color w:val="000000"/>
                <w:bdr w:val="none" w:sz="0" w:space="0" w:color="auto" w:frame="1"/>
              </w:rPr>
              <w:t xml:space="preserve">Основные экономические концепции управления организацией. </w:t>
            </w:r>
            <w:r w:rsidRPr="00047ABC">
              <w:rPr>
                <w:color w:val="000000"/>
              </w:rPr>
              <w:t xml:space="preserve">Формы и виды управления. Субъект и объект управления. Функции управления. Цели управления и их классификация. Этапы процесса управления. Экономические методы управления. </w:t>
            </w:r>
          </w:p>
          <w:p w:rsidR="0096099D" w:rsidRPr="00047ABC" w:rsidRDefault="0096099D" w:rsidP="00047ABC">
            <w:pPr>
              <w:pStyle w:val="a6"/>
              <w:shd w:val="clear" w:color="auto" w:fill="FFFFFF"/>
              <w:spacing w:before="0" w:beforeAutospacing="0" w:after="0" w:afterAutospacing="0"/>
              <w:ind w:right="-1"/>
              <w:jc w:val="both"/>
              <w:textAlignment w:val="baseline"/>
              <w:rPr>
                <w:bCs/>
                <w:color w:val="000000"/>
                <w:bdr w:val="none" w:sz="0" w:space="0" w:color="auto" w:frame="1"/>
              </w:rPr>
            </w:pPr>
            <w:r w:rsidRPr="00047ABC">
              <w:rPr>
                <w:color w:val="000000"/>
              </w:rPr>
              <w:t xml:space="preserve">Понятие организации. Жизненный цикл и свойства организации. </w:t>
            </w:r>
            <w:r w:rsidRPr="00047ABC">
              <w:rPr>
                <w:iCs/>
                <w:color w:val="000000"/>
                <w:bdr w:val="none" w:sz="0" w:space="0" w:color="auto" w:frame="1"/>
              </w:rPr>
              <w:t>Структура управления организацией</w:t>
            </w:r>
            <w:r w:rsidRPr="00047ABC">
              <w:rPr>
                <w:color w:val="000000"/>
              </w:rPr>
              <w:t xml:space="preserve">. </w:t>
            </w:r>
          </w:p>
          <w:p w:rsidR="0096099D" w:rsidRPr="00047ABC" w:rsidRDefault="0096099D" w:rsidP="00047ABC">
            <w:pPr>
              <w:pStyle w:val="a6"/>
              <w:shd w:val="clear" w:color="auto" w:fill="FFFFFF"/>
              <w:spacing w:before="0" w:beforeAutospacing="0" w:after="0" w:afterAutospacing="0"/>
              <w:ind w:right="-1"/>
              <w:jc w:val="both"/>
              <w:textAlignment w:val="baseline"/>
              <w:rPr>
                <w:bCs/>
                <w:color w:val="000000"/>
                <w:bdr w:val="none" w:sz="0" w:space="0" w:color="auto" w:frame="1"/>
              </w:rPr>
            </w:pPr>
            <w:r w:rsidRPr="00047ABC">
              <w:rPr>
                <w:bCs/>
                <w:color w:val="000000"/>
                <w:bdr w:val="none" w:sz="0" w:space="0" w:color="auto" w:frame="1"/>
              </w:rPr>
              <w:t xml:space="preserve">Управление ресурсами организации. </w:t>
            </w:r>
            <w:r w:rsidRPr="00047ABC">
              <w:rPr>
                <w:iCs/>
                <w:color w:val="000000"/>
                <w:bdr w:val="none" w:sz="0" w:space="0" w:color="auto" w:frame="1"/>
              </w:rPr>
              <w:t>Управление капиталом и имуществом, основными и оборотными средствами, трудовыми и финансовыми ресурсами организации. </w:t>
            </w:r>
          </w:p>
          <w:p w:rsidR="0096099D" w:rsidRPr="00047ABC" w:rsidRDefault="0096099D" w:rsidP="00047ABC">
            <w:pPr>
              <w:pStyle w:val="a6"/>
              <w:shd w:val="clear" w:color="auto" w:fill="FFFFFF"/>
              <w:spacing w:before="0" w:beforeAutospacing="0" w:after="0" w:afterAutospacing="0"/>
              <w:ind w:right="-1"/>
              <w:jc w:val="both"/>
              <w:textAlignment w:val="baseline"/>
              <w:rPr>
                <w:bCs/>
                <w:color w:val="000000"/>
                <w:bdr w:val="none" w:sz="0" w:space="0" w:color="auto" w:frame="1"/>
              </w:rPr>
            </w:pPr>
            <w:r w:rsidRPr="00047ABC">
              <w:rPr>
                <w:bCs/>
                <w:color w:val="000000"/>
                <w:bdr w:val="none" w:sz="0" w:space="0" w:color="auto" w:frame="1"/>
              </w:rPr>
              <w:t xml:space="preserve"> Управление производственно-сбытовыми издержками организации. </w:t>
            </w:r>
            <w:r w:rsidRPr="00047ABC">
              <w:rPr>
                <w:iCs/>
                <w:color w:val="000000"/>
                <w:bdr w:val="none" w:sz="0" w:space="0" w:color="auto" w:frame="1"/>
              </w:rPr>
              <w:t>Продукция, работы и услуги предприятия. Производственная мощность и программа.</w:t>
            </w:r>
            <w:r w:rsidRPr="00047ABC">
              <w:rPr>
                <w:color w:val="000000"/>
              </w:rPr>
              <w:t> </w:t>
            </w:r>
            <w:r w:rsidRPr="00047ABC">
              <w:rPr>
                <w:iCs/>
                <w:color w:val="000000"/>
                <w:bdr w:val="none" w:sz="0" w:space="0" w:color="auto" w:frame="1"/>
              </w:rPr>
              <w:t xml:space="preserve">Управление качеством и конкурентоспособностью продукции. Управление затратами на производство и реализацию продукции. Управление ценовой политикой организации. </w:t>
            </w:r>
            <w:r w:rsidRPr="00047ABC">
              <w:rPr>
                <w:color w:val="000000"/>
              </w:rPr>
              <w:t xml:space="preserve">Управление финансовым результатом деятельности организации. </w:t>
            </w:r>
          </w:p>
          <w:p w:rsidR="0096099D" w:rsidRPr="00047ABC" w:rsidRDefault="0096099D" w:rsidP="00047ABC">
            <w:pPr>
              <w:pStyle w:val="a6"/>
              <w:shd w:val="clear" w:color="auto" w:fill="FFFFFF"/>
              <w:spacing w:before="0" w:beforeAutospacing="0" w:after="0" w:afterAutospacing="0"/>
              <w:ind w:right="-1"/>
              <w:jc w:val="both"/>
              <w:textAlignment w:val="baseline"/>
              <w:rPr>
                <w:bCs/>
                <w:color w:val="000000"/>
                <w:bdr w:val="none" w:sz="0" w:space="0" w:color="auto" w:frame="1"/>
              </w:rPr>
            </w:pPr>
            <w:r w:rsidRPr="00047ABC">
              <w:rPr>
                <w:bCs/>
                <w:color w:val="000000"/>
                <w:bdr w:val="none" w:sz="0" w:space="0" w:color="auto" w:frame="1"/>
              </w:rPr>
              <w:t xml:space="preserve">Управление развитием организации. </w:t>
            </w:r>
            <w:r w:rsidRPr="00047ABC">
              <w:rPr>
                <w:iCs/>
                <w:color w:val="000000"/>
                <w:bdr w:val="none" w:sz="0" w:space="0" w:color="auto" w:frame="1"/>
              </w:rPr>
              <w:t>Управление потенциалом организации, инновационной деятельностью, инвестиционной политикой организации.</w:t>
            </w:r>
          </w:p>
          <w:p w:rsidR="0096099D" w:rsidRPr="00047ABC" w:rsidRDefault="0096099D" w:rsidP="00047ABC">
            <w:pPr>
              <w:pStyle w:val="a6"/>
              <w:shd w:val="clear" w:color="auto" w:fill="FFFFFF"/>
              <w:spacing w:before="0" w:beforeAutospacing="0" w:after="0" w:afterAutospacing="0"/>
              <w:ind w:right="-1"/>
              <w:jc w:val="both"/>
              <w:textAlignment w:val="baseline"/>
              <w:rPr>
                <w:iCs/>
                <w:color w:val="000000"/>
                <w:bdr w:val="none" w:sz="0" w:space="0" w:color="auto" w:frame="1"/>
              </w:rPr>
            </w:pPr>
            <w:r w:rsidRPr="00047ABC">
              <w:rPr>
                <w:bCs/>
                <w:color w:val="000000"/>
                <w:bdr w:val="none" w:sz="0" w:space="0" w:color="auto" w:frame="1"/>
              </w:rPr>
              <w:t xml:space="preserve"> Управление экономической деятельностью организации. </w:t>
            </w:r>
            <w:r w:rsidRPr="00047ABC">
              <w:rPr>
                <w:iCs/>
                <w:color w:val="000000"/>
                <w:bdr w:val="none" w:sz="0" w:space="0" w:color="auto" w:frame="1"/>
              </w:rPr>
              <w:t>Планирование хозяйственной деятельности организации. Разработка стратегии развития предприятия.</w:t>
            </w:r>
            <w:r w:rsidRPr="00047ABC">
              <w:rPr>
                <w:color w:val="000000"/>
              </w:rPr>
              <w:t xml:space="preserve">  </w:t>
            </w:r>
            <w:r w:rsidRPr="00047ABC">
              <w:rPr>
                <w:iCs/>
                <w:color w:val="000000"/>
                <w:bdr w:val="none" w:sz="0" w:space="0" w:color="auto" w:frame="1"/>
              </w:rPr>
              <w:t>Маркетинговая стратегия организации.</w:t>
            </w:r>
            <w:r w:rsidRPr="00047ABC">
              <w:rPr>
                <w:color w:val="000000"/>
              </w:rPr>
              <w:t> </w:t>
            </w:r>
          </w:p>
          <w:p w:rsidR="0096099D" w:rsidRPr="00047ABC" w:rsidRDefault="0096099D" w:rsidP="00047ABC">
            <w:pPr>
              <w:pStyle w:val="a6"/>
              <w:shd w:val="clear" w:color="auto" w:fill="FFFFFF"/>
              <w:spacing w:before="0" w:beforeAutospacing="0" w:after="0" w:afterAutospacing="0"/>
              <w:ind w:right="-1"/>
              <w:jc w:val="both"/>
              <w:textAlignment w:val="baseline"/>
              <w:rPr>
                <w:highlight w:val="yellow"/>
              </w:rPr>
            </w:pPr>
            <w:r w:rsidRPr="00047ABC">
              <w:rPr>
                <w:iCs/>
                <w:color w:val="000000"/>
                <w:bdr w:val="none" w:sz="0" w:space="0" w:color="auto" w:frame="1"/>
              </w:rPr>
              <w:t xml:space="preserve"> Управление финансовой деятельностью организации. Учет и контроль на предприятии. Эффективность управления. </w:t>
            </w:r>
          </w:p>
        </w:tc>
      </w:tr>
      <w:tr w:rsidR="0096099D" w:rsidRPr="00047ABC" w:rsidTr="00EE3222">
        <w:trPr>
          <w:trHeight w:val="255"/>
        </w:trPr>
        <w:tc>
          <w:tcPr>
            <w:tcW w:w="1319" w:type="dxa"/>
            <w:hideMark/>
          </w:tcPr>
          <w:p w:rsidR="0096099D" w:rsidRPr="00047ABC" w:rsidRDefault="0096099D" w:rsidP="00047ABC">
            <w:pPr>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Б1.О.08.06</w:t>
            </w:r>
          </w:p>
        </w:tc>
        <w:tc>
          <w:tcPr>
            <w:tcW w:w="1496" w:type="dxa"/>
            <w:gridSpan w:val="2"/>
            <w:hideMark/>
          </w:tcPr>
          <w:p w:rsidR="0096099D" w:rsidRPr="00047ABC" w:rsidRDefault="0096099D" w:rsidP="00047ABC">
            <w:pPr>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Современные технологии разработки и принятия управленческих решений</w:t>
            </w:r>
          </w:p>
        </w:tc>
        <w:tc>
          <w:tcPr>
            <w:tcW w:w="7612" w:type="dxa"/>
          </w:tcPr>
          <w:p w:rsidR="00806D95" w:rsidRPr="00047ABC" w:rsidRDefault="0004134F" w:rsidP="00047ABC">
            <w:pPr>
              <w:spacing w:after="0" w:line="240" w:lineRule="auto"/>
              <w:ind w:right="-1"/>
              <w:jc w:val="both"/>
              <w:rPr>
                <w:rFonts w:ascii="Times New Roman" w:hAnsi="Times New Roman" w:cs="Times New Roman"/>
                <w:bCs/>
                <w:sz w:val="24"/>
                <w:szCs w:val="24"/>
              </w:rPr>
            </w:pPr>
            <w:r w:rsidRPr="00047ABC">
              <w:rPr>
                <w:rFonts w:ascii="Times New Roman" w:hAnsi="Times New Roman" w:cs="Times New Roman"/>
                <w:bCs/>
                <w:sz w:val="24"/>
                <w:szCs w:val="24"/>
              </w:rPr>
              <w:t>Методологические основы принятия управленческих решений</w:t>
            </w:r>
          </w:p>
          <w:p w:rsidR="00806D95" w:rsidRPr="00047ABC" w:rsidRDefault="00806D95" w:rsidP="00047ABC">
            <w:pPr>
              <w:spacing w:after="0" w:line="240" w:lineRule="auto"/>
              <w:ind w:right="-1"/>
              <w:jc w:val="both"/>
              <w:rPr>
                <w:rFonts w:ascii="Times New Roman" w:hAnsi="Times New Roman" w:cs="Times New Roman"/>
                <w:color w:val="000000"/>
                <w:sz w:val="24"/>
                <w:szCs w:val="24"/>
              </w:rPr>
            </w:pPr>
            <w:r w:rsidRPr="00047ABC">
              <w:rPr>
                <w:rFonts w:ascii="Times New Roman" w:hAnsi="Times New Roman" w:cs="Times New Roman"/>
                <w:sz w:val="24"/>
                <w:szCs w:val="24"/>
              </w:rPr>
              <w:t xml:space="preserve">Значение и сущность решений. Составляющие управленческого решения.  Функции управленческих решений.  </w:t>
            </w:r>
            <w:r w:rsidR="0004134F" w:rsidRPr="00047ABC">
              <w:rPr>
                <w:rFonts w:ascii="Times New Roman" w:hAnsi="Times New Roman" w:cs="Times New Roman"/>
                <w:sz w:val="24"/>
                <w:szCs w:val="24"/>
              </w:rPr>
              <w:t>Системное мышление и принятие решений.</w:t>
            </w:r>
          </w:p>
          <w:p w:rsidR="00806D95" w:rsidRPr="00047ABC" w:rsidRDefault="00806D95" w:rsidP="00047ABC">
            <w:pPr>
              <w:spacing w:after="0" w:line="240" w:lineRule="auto"/>
              <w:ind w:right="-1"/>
              <w:jc w:val="both"/>
              <w:rPr>
                <w:rFonts w:ascii="Times New Roman" w:hAnsi="Times New Roman" w:cs="Times New Roman"/>
                <w:bCs/>
                <w:sz w:val="24"/>
                <w:szCs w:val="24"/>
              </w:rPr>
            </w:pPr>
            <w:r w:rsidRPr="00047ABC">
              <w:rPr>
                <w:rFonts w:ascii="Times New Roman" w:hAnsi="Times New Roman" w:cs="Times New Roman"/>
                <w:color w:val="000000"/>
                <w:sz w:val="24"/>
                <w:szCs w:val="24"/>
              </w:rPr>
              <w:t xml:space="preserve">Классификация управленческих решений. Методы разработки управленческих решений. </w:t>
            </w:r>
          </w:p>
          <w:p w:rsidR="00806D95" w:rsidRPr="00047ABC" w:rsidRDefault="00806D95" w:rsidP="00047ABC">
            <w:pPr>
              <w:spacing w:after="0" w:line="240" w:lineRule="auto"/>
              <w:ind w:right="-1"/>
              <w:jc w:val="both"/>
              <w:rPr>
                <w:rFonts w:ascii="Times New Roman" w:hAnsi="Times New Roman" w:cs="Times New Roman"/>
                <w:bCs/>
                <w:sz w:val="24"/>
                <w:szCs w:val="24"/>
              </w:rPr>
            </w:pPr>
            <w:r w:rsidRPr="00047ABC">
              <w:rPr>
                <w:rFonts w:ascii="Times New Roman" w:hAnsi="Times New Roman" w:cs="Times New Roman"/>
                <w:bCs/>
                <w:sz w:val="24"/>
                <w:szCs w:val="24"/>
              </w:rPr>
              <w:t>Виды управленческих решений.</w:t>
            </w:r>
          </w:p>
          <w:p w:rsidR="00806D95" w:rsidRPr="00047ABC" w:rsidRDefault="00806D95" w:rsidP="00047ABC">
            <w:pPr>
              <w:spacing w:after="0" w:line="240" w:lineRule="auto"/>
              <w:ind w:right="-1"/>
              <w:jc w:val="both"/>
              <w:rPr>
                <w:rFonts w:ascii="Times New Roman" w:hAnsi="Times New Roman" w:cs="Times New Roman"/>
                <w:bCs/>
                <w:sz w:val="24"/>
                <w:szCs w:val="24"/>
              </w:rPr>
            </w:pPr>
            <w:r w:rsidRPr="00047ABC">
              <w:rPr>
                <w:rFonts w:ascii="Times New Roman" w:hAnsi="Times New Roman" w:cs="Times New Roman"/>
                <w:bCs/>
                <w:sz w:val="24"/>
                <w:szCs w:val="24"/>
              </w:rPr>
              <w:t xml:space="preserve">Характеристика основных групп методов, используемых в процессе подготовки, принятия и реализации решений. </w:t>
            </w:r>
            <w:r w:rsidR="00676FB4" w:rsidRPr="00047ABC">
              <w:rPr>
                <w:rFonts w:ascii="Times New Roman" w:hAnsi="Times New Roman" w:cs="Times New Roman"/>
                <w:sz w:val="24"/>
                <w:szCs w:val="24"/>
              </w:rPr>
              <w:t>Методы целеполагания.</w:t>
            </w:r>
          </w:p>
          <w:p w:rsidR="00806D95" w:rsidRPr="00047ABC" w:rsidRDefault="00806D95" w:rsidP="00047ABC">
            <w:pPr>
              <w:spacing w:after="0" w:line="240" w:lineRule="auto"/>
              <w:ind w:right="-1"/>
              <w:jc w:val="both"/>
              <w:rPr>
                <w:rFonts w:ascii="Times New Roman" w:hAnsi="Times New Roman" w:cs="Times New Roman"/>
                <w:bCs/>
                <w:sz w:val="24"/>
                <w:szCs w:val="24"/>
              </w:rPr>
            </w:pPr>
            <w:r w:rsidRPr="00047ABC">
              <w:rPr>
                <w:rFonts w:ascii="Times New Roman" w:hAnsi="Times New Roman" w:cs="Times New Roman"/>
                <w:bCs/>
                <w:sz w:val="24"/>
                <w:szCs w:val="24"/>
              </w:rPr>
              <w:t>Технология и модели процесса разработки управленческих решений</w:t>
            </w:r>
          </w:p>
          <w:p w:rsidR="00234AAB" w:rsidRPr="00047ABC" w:rsidRDefault="0004134F" w:rsidP="00047ABC">
            <w:pPr>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Технология разработки управленческих решений</w:t>
            </w:r>
            <w:r w:rsidR="00806D95" w:rsidRPr="00047ABC">
              <w:rPr>
                <w:rFonts w:ascii="Times New Roman" w:hAnsi="Times New Roman" w:cs="Times New Roman"/>
                <w:sz w:val="24"/>
                <w:szCs w:val="24"/>
              </w:rPr>
              <w:t xml:space="preserve">. Традиционная модель разработки и реализации управленческих решений. Детализированная модель разработки и реализации управленческих решений.  Моделирование процесса разработки решения. </w:t>
            </w:r>
          </w:p>
          <w:p w:rsidR="00806D95" w:rsidRPr="00047ABC" w:rsidRDefault="00806D95" w:rsidP="00047ABC">
            <w:pPr>
              <w:spacing w:after="0" w:line="240" w:lineRule="auto"/>
              <w:ind w:right="-1"/>
              <w:jc w:val="both"/>
              <w:rPr>
                <w:rFonts w:ascii="Times New Roman" w:hAnsi="Times New Roman" w:cs="Times New Roman"/>
                <w:bCs/>
                <w:sz w:val="24"/>
                <w:szCs w:val="24"/>
              </w:rPr>
            </w:pPr>
            <w:r w:rsidRPr="00047ABC">
              <w:rPr>
                <w:rFonts w:ascii="Times New Roman" w:hAnsi="Times New Roman" w:cs="Times New Roman"/>
                <w:bCs/>
                <w:sz w:val="24"/>
                <w:szCs w:val="24"/>
              </w:rPr>
              <w:t>Организация процесса разработки управленческих решений</w:t>
            </w:r>
          </w:p>
          <w:p w:rsidR="00806D95" w:rsidRPr="00047ABC" w:rsidRDefault="00806D95" w:rsidP="00047ABC">
            <w:pPr>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 xml:space="preserve">Системный анализ, как метод принятия решений. Организация разработки решений. Основные принципы организации разработки решений. </w:t>
            </w:r>
            <w:r w:rsidR="00234AAB" w:rsidRPr="00047ABC">
              <w:rPr>
                <w:rFonts w:ascii="Times New Roman" w:hAnsi="Times New Roman" w:cs="Times New Roman"/>
                <w:sz w:val="24"/>
                <w:szCs w:val="24"/>
              </w:rPr>
              <w:t>Принятие индивидуальных и групповых управленческих решений</w:t>
            </w:r>
          </w:p>
          <w:p w:rsidR="00806D95" w:rsidRPr="00047ABC" w:rsidRDefault="00806D95" w:rsidP="00047ABC">
            <w:pPr>
              <w:spacing w:after="0" w:line="240" w:lineRule="auto"/>
              <w:ind w:right="-1"/>
              <w:jc w:val="both"/>
              <w:rPr>
                <w:rFonts w:ascii="Times New Roman" w:hAnsi="Times New Roman" w:cs="Times New Roman"/>
                <w:bCs/>
                <w:sz w:val="24"/>
                <w:szCs w:val="24"/>
              </w:rPr>
            </w:pPr>
            <w:r w:rsidRPr="00047ABC">
              <w:rPr>
                <w:rFonts w:ascii="Times New Roman" w:hAnsi="Times New Roman" w:cs="Times New Roman"/>
                <w:bCs/>
                <w:sz w:val="24"/>
                <w:szCs w:val="24"/>
              </w:rPr>
              <w:t>Приемы разработки и выбора управленческих решений в условиях неопределенности и риска</w:t>
            </w:r>
          </w:p>
          <w:p w:rsidR="00806D95" w:rsidRPr="00047ABC" w:rsidRDefault="00806D95" w:rsidP="00047ABC">
            <w:pPr>
              <w:shd w:val="clear" w:color="auto" w:fill="FFFFFF"/>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 xml:space="preserve">Понятие риска и неопределенности. Меры по снижению возможного риска.Методы разработки и принятия решений в условиях риска и неопределенности. </w:t>
            </w:r>
          </w:p>
          <w:p w:rsidR="00234AAB" w:rsidRPr="00047ABC" w:rsidRDefault="00234AAB" w:rsidP="00047ABC">
            <w:pPr>
              <w:shd w:val="clear" w:color="auto" w:fill="FFFFFF"/>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Принятие стратегических решений.</w:t>
            </w:r>
          </w:p>
          <w:p w:rsidR="00234AAB" w:rsidRPr="00047ABC" w:rsidRDefault="00234AAB" w:rsidP="00047ABC">
            <w:pPr>
              <w:shd w:val="clear" w:color="auto" w:fill="FFFFFF"/>
              <w:spacing w:after="0" w:line="240" w:lineRule="auto"/>
              <w:ind w:right="-1"/>
              <w:jc w:val="both"/>
              <w:rPr>
                <w:rFonts w:ascii="Times New Roman" w:hAnsi="Times New Roman" w:cs="Times New Roman"/>
                <w:sz w:val="24"/>
                <w:szCs w:val="24"/>
              </w:rPr>
            </w:pPr>
            <w:r w:rsidRPr="00047ABC">
              <w:rPr>
                <w:rFonts w:ascii="Times New Roman" w:hAnsi="Times New Roman" w:cs="Times New Roman"/>
                <w:sz w:val="24"/>
                <w:szCs w:val="24"/>
              </w:rPr>
              <w:t>Уровни принятия стратегических решений. Принятие решений для проведения организационных изменений.</w:t>
            </w:r>
          </w:p>
          <w:p w:rsidR="00806D95" w:rsidRPr="00047ABC" w:rsidRDefault="00806D95" w:rsidP="00047ABC">
            <w:pPr>
              <w:spacing w:after="0" w:line="240" w:lineRule="auto"/>
              <w:ind w:right="-1"/>
              <w:jc w:val="both"/>
              <w:rPr>
                <w:rFonts w:ascii="Times New Roman" w:hAnsi="Times New Roman" w:cs="Times New Roman"/>
                <w:bCs/>
                <w:sz w:val="24"/>
                <w:szCs w:val="24"/>
              </w:rPr>
            </w:pPr>
            <w:r w:rsidRPr="00047ABC">
              <w:rPr>
                <w:rFonts w:ascii="Times New Roman" w:hAnsi="Times New Roman" w:cs="Times New Roman"/>
                <w:bCs/>
                <w:sz w:val="24"/>
                <w:szCs w:val="24"/>
              </w:rPr>
              <w:t>Организация и контроль выполнения управленческих решений</w:t>
            </w:r>
          </w:p>
          <w:p w:rsidR="00806D95" w:rsidRPr="00047ABC" w:rsidRDefault="00806D95" w:rsidP="00047ABC">
            <w:pPr>
              <w:spacing w:after="0" w:line="240" w:lineRule="auto"/>
              <w:ind w:right="-1"/>
              <w:jc w:val="both"/>
              <w:rPr>
                <w:rFonts w:ascii="Times New Roman" w:hAnsi="Times New Roman" w:cs="Times New Roman"/>
                <w:bCs/>
                <w:sz w:val="24"/>
                <w:szCs w:val="24"/>
              </w:rPr>
            </w:pPr>
            <w:r w:rsidRPr="00047ABC">
              <w:rPr>
                <w:rFonts w:ascii="Times New Roman" w:hAnsi="Times New Roman" w:cs="Times New Roman"/>
                <w:sz w:val="24"/>
                <w:szCs w:val="24"/>
              </w:rPr>
              <w:t xml:space="preserve">Организация выполнения принятых решений. Основные принципы организации исполнения решений. Виды контроля и признаки их классификации. Методы контроля и механизм его осуществления.  </w:t>
            </w:r>
          </w:p>
          <w:p w:rsidR="00806D95" w:rsidRPr="00047ABC" w:rsidRDefault="00806D95" w:rsidP="00047ABC">
            <w:pPr>
              <w:spacing w:after="0" w:line="240" w:lineRule="auto"/>
              <w:ind w:right="-1"/>
              <w:jc w:val="both"/>
              <w:rPr>
                <w:rFonts w:ascii="Times New Roman" w:hAnsi="Times New Roman" w:cs="Times New Roman"/>
                <w:bCs/>
                <w:sz w:val="24"/>
                <w:szCs w:val="24"/>
              </w:rPr>
            </w:pPr>
            <w:r w:rsidRPr="00047ABC">
              <w:rPr>
                <w:rFonts w:ascii="Times New Roman" w:hAnsi="Times New Roman" w:cs="Times New Roman"/>
                <w:bCs/>
                <w:sz w:val="24"/>
                <w:szCs w:val="24"/>
              </w:rPr>
              <w:t>Оценка эффективности управленческих решений</w:t>
            </w:r>
          </w:p>
          <w:p w:rsidR="0096099D" w:rsidRPr="00047ABC" w:rsidRDefault="00806D95" w:rsidP="00047ABC">
            <w:pPr>
              <w:spacing w:line="240" w:lineRule="auto"/>
              <w:ind w:right="-1"/>
              <w:jc w:val="both"/>
              <w:rPr>
                <w:rFonts w:ascii="Times New Roman" w:eastAsia="Times New Roman" w:hAnsi="Times New Roman" w:cs="Times New Roman"/>
                <w:sz w:val="24"/>
                <w:szCs w:val="24"/>
              </w:rPr>
            </w:pPr>
            <w:r w:rsidRPr="00047ABC">
              <w:rPr>
                <w:rFonts w:ascii="Times New Roman" w:hAnsi="Times New Roman" w:cs="Times New Roman"/>
                <w:sz w:val="24"/>
                <w:szCs w:val="24"/>
              </w:rPr>
              <w:t>Особенности оценки эффективности решений. Методологические подходы к оценке эффективности решений. Качественная и количественная оценка решений.</w:t>
            </w:r>
          </w:p>
        </w:tc>
      </w:tr>
      <w:tr w:rsidR="0096099D" w:rsidRPr="00047ABC" w:rsidTr="00EE3222">
        <w:trPr>
          <w:trHeight w:val="255"/>
        </w:trPr>
        <w:tc>
          <w:tcPr>
            <w:tcW w:w="1319" w:type="dxa"/>
            <w:hideMark/>
          </w:tcPr>
          <w:p w:rsidR="0096099D" w:rsidRPr="00047ABC" w:rsidRDefault="0096099D" w:rsidP="00047ABC">
            <w:pPr>
              <w:ind w:right="-1"/>
              <w:jc w:val="both"/>
              <w:rPr>
                <w:rFonts w:ascii="Times New Roman" w:eastAsia="Times New Roman" w:hAnsi="Times New Roman" w:cs="Times New Roman"/>
                <w:sz w:val="24"/>
                <w:szCs w:val="24"/>
              </w:rPr>
            </w:pPr>
            <w:bookmarkStart w:id="0" w:name="_Hlk64541441"/>
            <w:r w:rsidRPr="00047ABC">
              <w:rPr>
                <w:rFonts w:ascii="Times New Roman" w:eastAsia="Times New Roman" w:hAnsi="Times New Roman" w:cs="Times New Roman"/>
                <w:sz w:val="24"/>
                <w:szCs w:val="24"/>
              </w:rPr>
              <w:t>Б1.О.08.07</w:t>
            </w:r>
          </w:p>
        </w:tc>
        <w:tc>
          <w:tcPr>
            <w:tcW w:w="1496" w:type="dxa"/>
            <w:gridSpan w:val="2"/>
            <w:hideMark/>
          </w:tcPr>
          <w:p w:rsidR="0096099D" w:rsidRPr="000260D6" w:rsidRDefault="0096099D" w:rsidP="00047ABC">
            <w:pPr>
              <w:ind w:right="-1"/>
              <w:jc w:val="both"/>
              <w:rPr>
                <w:rFonts w:ascii="Times New Roman" w:eastAsia="Times New Roman" w:hAnsi="Times New Roman" w:cs="Times New Roman"/>
                <w:sz w:val="24"/>
                <w:szCs w:val="24"/>
                <w:highlight w:val="yellow"/>
              </w:rPr>
            </w:pPr>
            <w:r w:rsidRPr="00EE3222">
              <w:rPr>
                <w:rFonts w:ascii="Times New Roman" w:eastAsia="Times New Roman" w:hAnsi="Times New Roman" w:cs="Times New Roman"/>
                <w:sz w:val="24"/>
                <w:szCs w:val="24"/>
              </w:rPr>
              <w:t>Управление проектами. Управление продуктом</w:t>
            </w:r>
          </w:p>
        </w:tc>
        <w:tc>
          <w:tcPr>
            <w:tcW w:w="7612" w:type="dxa"/>
          </w:tcPr>
          <w:p w:rsidR="00EE3222" w:rsidRPr="00EE3222" w:rsidRDefault="00EE3222" w:rsidP="00EE3222">
            <w:pPr>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 xml:space="preserve">Продукт как объект управления. Продуктовая политика фирмы: основные определения, цели, задачи. </w:t>
            </w:r>
          </w:p>
          <w:p w:rsidR="00EE3222" w:rsidRPr="00EE3222" w:rsidRDefault="00EE3222" w:rsidP="00EE3222">
            <w:pPr>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 xml:space="preserve">Продукт как продуктовый комплекс (мультиатрибутивная модель продукта). </w:t>
            </w:r>
          </w:p>
          <w:p w:rsidR="00EE3222" w:rsidRPr="00EE3222" w:rsidRDefault="00EE3222" w:rsidP="00EE3222">
            <w:pPr>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 xml:space="preserve">Управление жизненным циклом продукта. </w:t>
            </w:r>
          </w:p>
          <w:p w:rsidR="00EE3222" w:rsidRPr="00EE3222" w:rsidRDefault="00EE3222" w:rsidP="00EE3222">
            <w:pPr>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 xml:space="preserve">Стратегии управления на различных этапах жизненного цикла продукта. </w:t>
            </w:r>
          </w:p>
          <w:p w:rsidR="00EE3222" w:rsidRPr="00EE3222" w:rsidRDefault="00EE3222" w:rsidP="00EE3222">
            <w:pPr>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Управление разработкой нового продукта. Этапы проекта по разработке нового продукта.</w:t>
            </w:r>
          </w:p>
          <w:p w:rsidR="00EE3222" w:rsidRPr="00EE3222" w:rsidRDefault="00EE3222" w:rsidP="00EE3222">
            <w:pPr>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 xml:space="preserve">Бизнес-анализ и разработка проектов по внедрению новых товаров. </w:t>
            </w:r>
          </w:p>
          <w:p w:rsidR="00EE3222" w:rsidRPr="00EE3222" w:rsidRDefault="00EE3222" w:rsidP="00EE3222">
            <w:pPr>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 xml:space="preserve">Управление качеством и конкурентоспособностью продукта. </w:t>
            </w:r>
          </w:p>
          <w:p w:rsidR="00EE3222" w:rsidRPr="00EE3222" w:rsidRDefault="00EE3222" w:rsidP="00EE3222">
            <w:pPr>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 xml:space="preserve">Показатели конкурентоспособности продукта. </w:t>
            </w:r>
          </w:p>
          <w:p w:rsidR="00EE3222" w:rsidRPr="00EE3222" w:rsidRDefault="00EE3222" w:rsidP="00EE3222">
            <w:pPr>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 xml:space="preserve">Методика расчета показателей конкурентоспособности продукта. </w:t>
            </w:r>
          </w:p>
          <w:p w:rsidR="00EE3222" w:rsidRPr="00EE3222" w:rsidRDefault="00EE3222" w:rsidP="00EE3222">
            <w:pPr>
              <w:tabs>
                <w:tab w:val="left" w:pos="0"/>
              </w:tabs>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 xml:space="preserve">Управление разработкой стратегии продукта. </w:t>
            </w:r>
          </w:p>
          <w:p w:rsidR="00EE3222" w:rsidRPr="00EE3222" w:rsidRDefault="00EE3222" w:rsidP="00EE3222">
            <w:pPr>
              <w:tabs>
                <w:tab w:val="left" w:pos="0"/>
              </w:tabs>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 xml:space="preserve">Маркетинговая стратегия продукта и ее основные элементы. </w:t>
            </w:r>
          </w:p>
          <w:p w:rsidR="00EE3222" w:rsidRPr="00EE3222" w:rsidRDefault="00EE3222" w:rsidP="00EE3222">
            <w:pPr>
              <w:tabs>
                <w:tab w:val="left" w:pos="0"/>
              </w:tabs>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 xml:space="preserve">Позиционирование и базовая стратегия продукта. </w:t>
            </w:r>
          </w:p>
          <w:p w:rsidR="00EE3222" w:rsidRPr="00EE3222" w:rsidRDefault="00EE3222" w:rsidP="00EE3222">
            <w:pPr>
              <w:tabs>
                <w:tab w:val="left" w:pos="0"/>
              </w:tabs>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 xml:space="preserve">Стратегии продукта, реализуемые на разных стадиях его жизненного цикла. </w:t>
            </w:r>
          </w:p>
          <w:p w:rsidR="00EE3222" w:rsidRPr="00EE3222" w:rsidRDefault="00EE3222" w:rsidP="00EE3222">
            <w:pPr>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 xml:space="preserve">Разработка плана маркетинга и управление его реализацией. </w:t>
            </w:r>
          </w:p>
          <w:p w:rsidR="0096099D" w:rsidRPr="000260D6" w:rsidRDefault="00EE3222" w:rsidP="00EE3222">
            <w:pPr>
              <w:spacing w:after="0"/>
              <w:rPr>
                <w:rFonts w:ascii="Times New Roman" w:eastAsia="Times New Roman" w:hAnsi="Times New Roman" w:cs="Times New Roman"/>
                <w:sz w:val="24"/>
                <w:szCs w:val="24"/>
                <w:highlight w:val="yellow"/>
              </w:rPr>
            </w:pPr>
            <w:r w:rsidRPr="00EE3222">
              <w:rPr>
                <w:rFonts w:ascii="Times New Roman" w:eastAsia="Times New Roman" w:hAnsi="Times New Roman" w:cs="Times New Roman"/>
                <w:sz w:val="24"/>
                <w:szCs w:val="24"/>
              </w:rPr>
              <w:t>Основные этапы процесса</w:t>
            </w:r>
            <w:r w:rsidRPr="00EE3222">
              <w:rPr>
                <w:rFonts w:ascii="Times New Roman" w:eastAsia="Times New Roman" w:hAnsi="Times New Roman" w:cs="Times New Roman"/>
              </w:rPr>
              <w:t xml:space="preserve"> планирования. План маркетинга и его основные составляющие.</w:t>
            </w:r>
            <w:r w:rsidRPr="00EA0C4D">
              <w:rPr>
                <w:rFonts w:ascii="Times New Roman" w:eastAsia="Times New Roman" w:hAnsi="Times New Roman" w:cs="Times New Roman"/>
                <w:sz w:val="28"/>
                <w:szCs w:val="28"/>
              </w:rPr>
              <w:t xml:space="preserve"> </w:t>
            </w:r>
          </w:p>
        </w:tc>
      </w:tr>
      <w:tr w:rsidR="008658E1" w:rsidRPr="00047ABC" w:rsidTr="00EE3222">
        <w:trPr>
          <w:trHeight w:val="255"/>
        </w:trPr>
        <w:tc>
          <w:tcPr>
            <w:tcW w:w="1319" w:type="dxa"/>
            <w:hideMark/>
          </w:tcPr>
          <w:p w:rsidR="008658E1" w:rsidRPr="00047ABC" w:rsidRDefault="008658E1" w:rsidP="008658E1">
            <w:pPr>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Б1.О.08.08</w:t>
            </w:r>
          </w:p>
        </w:tc>
        <w:tc>
          <w:tcPr>
            <w:tcW w:w="1496" w:type="dxa"/>
            <w:gridSpan w:val="2"/>
            <w:hideMark/>
          </w:tcPr>
          <w:p w:rsidR="008658E1" w:rsidRPr="00047ABC" w:rsidRDefault="008658E1" w:rsidP="008658E1">
            <w:pPr>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Современные стратегии и структуры управления инновациями</w:t>
            </w:r>
          </w:p>
        </w:tc>
        <w:tc>
          <w:tcPr>
            <w:tcW w:w="7612" w:type="dxa"/>
          </w:tcPr>
          <w:p w:rsidR="008658E1" w:rsidRPr="008658E1" w:rsidRDefault="008658E1" w:rsidP="008658E1">
            <w:pPr>
              <w:spacing w:after="0" w:line="240" w:lineRule="auto"/>
              <w:rPr>
                <w:rFonts w:ascii="Times New Roman" w:hAnsi="Times New Roman" w:cs="Times New Roman"/>
                <w:color w:val="000000"/>
                <w:sz w:val="24"/>
                <w:szCs w:val="24"/>
                <w:shd w:val="clear" w:color="auto" w:fill="FFFFFF"/>
              </w:rPr>
            </w:pPr>
            <w:r w:rsidRPr="008658E1">
              <w:rPr>
                <w:rFonts w:ascii="Times New Roman" w:hAnsi="Times New Roman" w:cs="Times New Roman"/>
                <w:color w:val="000000"/>
                <w:sz w:val="24"/>
                <w:szCs w:val="24"/>
                <w:shd w:val="clear" w:color="auto" w:fill="FFFFFF"/>
              </w:rPr>
              <w:t>Понятие и роль управленческих инноваций</w:t>
            </w:r>
          </w:p>
          <w:p w:rsidR="008658E1" w:rsidRPr="008658E1" w:rsidRDefault="008658E1" w:rsidP="008658E1">
            <w:pPr>
              <w:spacing w:after="0" w:line="240" w:lineRule="auto"/>
              <w:rPr>
                <w:rFonts w:ascii="Times New Roman" w:hAnsi="Times New Roman" w:cs="Times New Roman"/>
                <w:color w:val="000000"/>
                <w:sz w:val="24"/>
                <w:szCs w:val="24"/>
                <w:shd w:val="clear" w:color="auto" w:fill="FFFFFF"/>
              </w:rPr>
            </w:pPr>
            <w:r w:rsidRPr="008658E1">
              <w:rPr>
                <w:rFonts w:ascii="Times New Roman" w:hAnsi="Times New Roman" w:cs="Times New Roman"/>
                <w:color w:val="000000"/>
                <w:sz w:val="24"/>
                <w:szCs w:val="24"/>
                <w:shd w:val="clear" w:color="auto" w:fill="FFFFFF"/>
              </w:rPr>
              <w:t>Признаки жизнестойких организаций</w:t>
            </w:r>
          </w:p>
          <w:p w:rsidR="008658E1" w:rsidRPr="008658E1" w:rsidRDefault="008658E1" w:rsidP="008658E1">
            <w:pPr>
              <w:spacing w:after="0" w:line="240" w:lineRule="auto"/>
              <w:rPr>
                <w:rFonts w:ascii="Times New Roman" w:hAnsi="Times New Roman" w:cs="Times New Roman"/>
                <w:color w:val="000000"/>
                <w:sz w:val="24"/>
                <w:szCs w:val="24"/>
                <w:shd w:val="clear" w:color="auto" w:fill="FFFFFF"/>
              </w:rPr>
            </w:pPr>
            <w:r w:rsidRPr="008658E1">
              <w:rPr>
                <w:rFonts w:ascii="Times New Roman" w:hAnsi="Times New Roman" w:cs="Times New Roman"/>
                <w:color w:val="000000"/>
                <w:sz w:val="24"/>
                <w:szCs w:val="24"/>
                <w:shd w:val="clear" w:color="auto" w:fill="FFFFFF"/>
              </w:rPr>
              <w:t>Подходы к современным стратегиям</w:t>
            </w:r>
          </w:p>
          <w:p w:rsidR="008658E1" w:rsidRPr="008658E1" w:rsidRDefault="008658E1" w:rsidP="008658E1">
            <w:pPr>
              <w:spacing w:after="0" w:line="240" w:lineRule="auto"/>
              <w:rPr>
                <w:rFonts w:ascii="Times New Roman" w:hAnsi="Times New Roman" w:cs="Times New Roman"/>
                <w:color w:val="000000"/>
                <w:sz w:val="24"/>
                <w:szCs w:val="24"/>
                <w:shd w:val="clear" w:color="auto" w:fill="FFFFFF"/>
              </w:rPr>
            </w:pPr>
            <w:r w:rsidRPr="008658E1">
              <w:rPr>
                <w:rFonts w:ascii="Times New Roman" w:hAnsi="Times New Roman" w:cs="Times New Roman"/>
                <w:color w:val="000000"/>
                <w:sz w:val="24"/>
                <w:szCs w:val="24"/>
                <w:shd w:val="clear" w:color="auto" w:fill="FFFFFF"/>
              </w:rPr>
              <w:t>Стратегическое мышление</w:t>
            </w:r>
          </w:p>
          <w:p w:rsidR="008658E1" w:rsidRPr="008658E1" w:rsidRDefault="008658E1" w:rsidP="008658E1">
            <w:pPr>
              <w:spacing w:after="0" w:line="240" w:lineRule="auto"/>
              <w:rPr>
                <w:rFonts w:ascii="Times New Roman" w:hAnsi="Times New Roman" w:cs="Times New Roman"/>
                <w:color w:val="000000"/>
                <w:sz w:val="24"/>
                <w:szCs w:val="24"/>
                <w:shd w:val="clear" w:color="auto" w:fill="FFFFFF"/>
              </w:rPr>
            </w:pPr>
            <w:r w:rsidRPr="008658E1">
              <w:rPr>
                <w:rFonts w:ascii="Times New Roman" w:hAnsi="Times New Roman" w:cs="Times New Roman"/>
                <w:color w:val="000000"/>
                <w:sz w:val="24"/>
                <w:szCs w:val="24"/>
                <w:shd w:val="clear" w:color="auto" w:fill="FFFFFF"/>
              </w:rPr>
              <w:t>Варианты стратегий планирования будущего</w:t>
            </w:r>
          </w:p>
          <w:p w:rsidR="008658E1" w:rsidRPr="008658E1" w:rsidRDefault="008658E1" w:rsidP="008658E1">
            <w:pPr>
              <w:spacing w:after="0" w:line="240" w:lineRule="auto"/>
              <w:rPr>
                <w:rFonts w:ascii="Times New Roman" w:hAnsi="Times New Roman" w:cs="Times New Roman"/>
                <w:color w:val="000000"/>
                <w:sz w:val="24"/>
                <w:szCs w:val="24"/>
                <w:shd w:val="clear" w:color="auto" w:fill="FFFFFF"/>
              </w:rPr>
            </w:pPr>
            <w:r w:rsidRPr="008658E1">
              <w:rPr>
                <w:rFonts w:ascii="Times New Roman" w:hAnsi="Times New Roman" w:cs="Times New Roman"/>
                <w:color w:val="000000"/>
                <w:sz w:val="24"/>
                <w:szCs w:val="24"/>
                <w:shd w:val="clear" w:color="auto" w:fill="FFFFFF"/>
              </w:rPr>
              <w:t>Методы инновационного развития</w:t>
            </w:r>
          </w:p>
          <w:p w:rsidR="008658E1" w:rsidRPr="008658E1" w:rsidRDefault="008658E1" w:rsidP="008658E1">
            <w:pPr>
              <w:spacing w:after="0" w:line="240" w:lineRule="auto"/>
              <w:rPr>
                <w:rFonts w:ascii="Times New Roman" w:hAnsi="Times New Roman" w:cs="Times New Roman"/>
                <w:color w:val="000000"/>
                <w:sz w:val="24"/>
                <w:szCs w:val="24"/>
                <w:shd w:val="clear" w:color="auto" w:fill="FFFFFF"/>
              </w:rPr>
            </w:pPr>
            <w:r w:rsidRPr="008658E1">
              <w:rPr>
                <w:rFonts w:ascii="Times New Roman" w:hAnsi="Times New Roman" w:cs="Times New Roman"/>
                <w:color w:val="000000"/>
                <w:sz w:val="24"/>
                <w:szCs w:val="24"/>
                <w:shd w:val="clear" w:color="auto" w:fill="FFFFFF"/>
              </w:rPr>
              <w:t xml:space="preserve"> Новые концепции менеджмента</w:t>
            </w:r>
          </w:p>
          <w:p w:rsidR="008658E1" w:rsidRPr="008658E1" w:rsidRDefault="008658E1" w:rsidP="008658E1">
            <w:pPr>
              <w:spacing w:after="0" w:line="240" w:lineRule="auto"/>
              <w:rPr>
                <w:rFonts w:ascii="Times New Roman" w:hAnsi="Times New Roman" w:cs="Times New Roman"/>
                <w:color w:val="000000"/>
                <w:sz w:val="24"/>
                <w:szCs w:val="24"/>
                <w:shd w:val="clear" w:color="auto" w:fill="FFFFFF"/>
              </w:rPr>
            </w:pPr>
            <w:r w:rsidRPr="008658E1">
              <w:rPr>
                <w:rFonts w:ascii="Times New Roman" w:hAnsi="Times New Roman" w:cs="Times New Roman"/>
                <w:color w:val="000000"/>
                <w:sz w:val="24"/>
                <w:szCs w:val="24"/>
                <w:shd w:val="clear" w:color="auto" w:fill="FFFFFF"/>
              </w:rPr>
              <w:t>Обновление бизнес - модели организации</w:t>
            </w:r>
          </w:p>
          <w:p w:rsidR="008658E1" w:rsidRPr="008658E1" w:rsidRDefault="008658E1" w:rsidP="008658E1">
            <w:pPr>
              <w:spacing w:after="0" w:line="240" w:lineRule="auto"/>
              <w:rPr>
                <w:rFonts w:ascii="Times New Roman" w:hAnsi="Times New Roman" w:cs="Times New Roman"/>
                <w:color w:val="000000"/>
                <w:sz w:val="24"/>
                <w:szCs w:val="24"/>
                <w:shd w:val="clear" w:color="auto" w:fill="FFFFFF"/>
              </w:rPr>
            </w:pPr>
            <w:r w:rsidRPr="008658E1">
              <w:rPr>
                <w:rFonts w:ascii="Times New Roman" w:hAnsi="Times New Roman" w:cs="Times New Roman"/>
                <w:color w:val="000000"/>
                <w:sz w:val="24"/>
                <w:szCs w:val="24"/>
                <w:shd w:val="clear" w:color="auto" w:fill="FFFFFF"/>
              </w:rPr>
              <w:t>Принципы построения организаций</w:t>
            </w:r>
          </w:p>
          <w:p w:rsidR="008658E1" w:rsidRPr="008658E1" w:rsidRDefault="008658E1" w:rsidP="008658E1">
            <w:pPr>
              <w:spacing w:after="0" w:line="240" w:lineRule="auto"/>
              <w:rPr>
                <w:rFonts w:ascii="Times New Roman" w:hAnsi="Times New Roman" w:cs="Times New Roman"/>
                <w:color w:val="000000"/>
                <w:sz w:val="24"/>
                <w:szCs w:val="24"/>
                <w:shd w:val="clear" w:color="auto" w:fill="FFFFFF"/>
              </w:rPr>
            </w:pPr>
            <w:r w:rsidRPr="008658E1">
              <w:rPr>
                <w:rFonts w:ascii="Times New Roman" w:hAnsi="Times New Roman" w:cs="Times New Roman"/>
                <w:color w:val="000000"/>
                <w:sz w:val="24"/>
                <w:szCs w:val="24"/>
                <w:shd w:val="clear" w:color="auto" w:fill="FFFFFF"/>
              </w:rPr>
              <w:t>Инновационная активность и вовлечение персонала</w:t>
            </w:r>
          </w:p>
          <w:p w:rsidR="008658E1" w:rsidRPr="008658E1" w:rsidRDefault="008658E1" w:rsidP="008658E1">
            <w:pPr>
              <w:spacing w:after="0" w:line="240" w:lineRule="auto"/>
              <w:rPr>
                <w:rFonts w:ascii="Times New Roman" w:eastAsia="Times New Roman" w:hAnsi="Times New Roman" w:cs="Times New Roman"/>
                <w:color w:val="000000"/>
                <w:sz w:val="24"/>
                <w:szCs w:val="24"/>
              </w:rPr>
            </w:pPr>
          </w:p>
        </w:tc>
      </w:tr>
      <w:bookmarkEnd w:id="0"/>
      <w:tr w:rsidR="0096099D" w:rsidRPr="00047ABC" w:rsidTr="00EE3222">
        <w:trPr>
          <w:trHeight w:val="255"/>
        </w:trPr>
        <w:tc>
          <w:tcPr>
            <w:tcW w:w="1319" w:type="dxa"/>
            <w:hideMark/>
          </w:tcPr>
          <w:p w:rsidR="0096099D" w:rsidRPr="00047ABC" w:rsidRDefault="0096099D" w:rsidP="00047ABC">
            <w:pPr>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Б1.О.08.09</w:t>
            </w:r>
          </w:p>
        </w:tc>
        <w:tc>
          <w:tcPr>
            <w:tcW w:w="1496" w:type="dxa"/>
            <w:gridSpan w:val="2"/>
            <w:hideMark/>
          </w:tcPr>
          <w:p w:rsidR="0096099D" w:rsidRPr="00047ABC" w:rsidRDefault="0096099D" w:rsidP="00047ABC">
            <w:pPr>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Моделирование бизнес-процессов</w:t>
            </w:r>
          </w:p>
        </w:tc>
        <w:tc>
          <w:tcPr>
            <w:tcW w:w="7612" w:type="dxa"/>
          </w:tcPr>
          <w:p w:rsidR="001D74DB" w:rsidRPr="00047ABC" w:rsidRDefault="001D74DB" w:rsidP="00047ABC">
            <w:pPr>
              <w:spacing w:after="0" w:line="240" w:lineRule="auto"/>
              <w:ind w:right="-1"/>
              <w:jc w:val="both"/>
              <w:rPr>
                <w:rFonts w:ascii="Times New Roman" w:eastAsia="Times New Roman" w:hAnsi="Times New Roman" w:cs="Times New Roman"/>
                <w:color w:val="000000"/>
                <w:sz w:val="24"/>
                <w:szCs w:val="24"/>
              </w:rPr>
            </w:pPr>
            <w:r w:rsidRPr="00047ABC">
              <w:rPr>
                <w:rFonts w:ascii="Times New Roman" w:eastAsia="Times New Roman" w:hAnsi="Times New Roman" w:cs="Times New Roman"/>
                <w:color w:val="000000"/>
                <w:sz w:val="24"/>
                <w:szCs w:val="24"/>
              </w:rPr>
              <w:t>Функциональный подход к управлению организацией. Необходимость новых подходов. Сравнение функционального и процессного подходов. Процессно-ориентированная структура управления</w:t>
            </w:r>
            <w:r w:rsidRPr="00047ABC">
              <w:rPr>
                <w:rFonts w:ascii="Times New Roman" w:hAnsi="Times New Roman" w:cs="Times New Roman"/>
                <w:color w:val="000000"/>
                <w:sz w:val="24"/>
                <w:szCs w:val="24"/>
              </w:rPr>
              <w:t xml:space="preserve">. </w:t>
            </w:r>
            <w:r w:rsidRPr="00047ABC">
              <w:rPr>
                <w:rFonts w:ascii="Times New Roman" w:eastAsia="Times New Roman" w:hAnsi="Times New Roman" w:cs="Times New Roman"/>
                <w:color w:val="000000"/>
                <w:sz w:val="24"/>
                <w:szCs w:val="24"/>
              </w:rPr>
              <w:t>Организация как система. Понятия бизнес-процесса. Компоненты бизнес-процесса. Классификация бизнес-процессов.</w:t>
            </w:r>
          </w:p>
          <w:p w:rsidR="0096099D" w:rsidRPr="00047ABC" w:rsidRDefault="001D74DB" w:rsidP="00047ABC">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color w:val="000000"/>
                <w:sz w:val="24"/>
                <w:szCs w:val="24"/>
              </w:rPr>
              <w:t xml:space="preserve">Виды моделей. Структурные методологии моделирования. Объектно-ориентированный язык программирования </w:t>
            </w:r>
            <w:r w:rsidRPr="00047ABC">
              <w:rPr>
                <w:rFonts w:ascii="Times New Roman" w:eastAsia="Times New Roman" w:hAnsi="Times New Roman" w:cs="Times New Roman"/>
                <w:color w:val="000000"/>
                <w:sz w:val="24"/>
                <w:szCs w:val="24"/>
                <w:lang w:val="en-US"/>
              </w:rPr>
              <w:t>UML</w:t>
            </w:r>
            <w:r w:rsidRPr="00047ABC">
              <w:rPr>
                <w:rFonts w:ascii="Times New Roman" w:eastAsia="Times New Roman" w:hAnsi="Times New Roman" w:cs="Times New Roman"/>
                <w:color w:val="000000"/>
                <w:sz w:val="24"/>
                <w:szCs w:val="24"/>
              </w:rPr>
              <w:t xml:space="preserve">. Язык имитационного программирования </w:t>
            </w:r>
            <w:r w:rsidRPr="00047ABC">
              <w:rPr>
                <w:rFonts w:ascii="Times New Roman" w:eastAsia="Times New Roman" w:hAnsi="Times New Roman" w:cs="Times New Roman"/>
                <w:color w:val="000000"/>
                <w:sz w:val="24"/>
                <w:szCs w:val="24"/>
                <w:lang w:val="en-US"/>
              </w:rPr>
              <w:t>SIMAN</w:t>
            </w:r>
            <w:r w:rsidRPr="00047ABC">
              <w:rPr>
                <w:rFonts w:ascii="Times New Roman" w:eastAsia="Times New Roman" w:hAnsi="Times New Roman" w:cs="Times New Roman"/>
                <w:color w:val="000000"/>
                <w:sz w:val="24"/>
                <w:szCs w:val="24"/>
              </w:rPr>
              <w:t xml:space="preserve">. Интегрированная методология программирования </w:t>
            </w:r>
            <w:r w:rsidRPr="00047ABC">
              <w:rPr>
                <w:rFonts w:ascii="Times New Roman" w:eastAsia="Times New Roman" w:hAnsi="Times New Roman" w:cs="Times New Roman"/>
                <w:color w:val="000000"/>
                <w:sz w:val="24"/>
                <w:szCs w:val="24"/>
                <w:lang w:val="en-US"/>
              </w:rPr>
              <w:t>ARIS</w:t>
            </w:r>
            <w:r w:rsidRPr="00047ABC">
              <w:rPr>
                <w:rFonts w:ascii="Times New Roman" w:eastAsia="Times New Roman" w:hAnsi="Times New Roman" w:cs="Times New Roman"/>
                <w:color w:val="000000"/>
                <w:sz w:val="24"/>
                <w:szCs w:val="24"/>
              </w:rPr>
              <w:t xml:space="preserve">. Виды анализа. Виды измерений и обработки результатов измерений. Анализ окружения. Анализ бизнес-процессов. Управление совершенствование бизнес-процессов. Технология непрерывного совершенствования бизнес-процессов. Технология реинжиниринга бизнес-процессов. Инструменты реконструкции бизнеса. </w:t>
            </w:r>
            <w:r w:rsidRPr="00047ABC">
              <w:rPr>
                <w:rFonts w:ascii="Times New Roman" w:eastAsia="Times New Roman" w:hAnsi="Times New Roman" w:cs="Times New Roman"/>
                <w:sz w:val="24"/>
                <w:szCs w:val="24"/>
              </w:rPr>
              <w:t xml:space="preserve">Цель и задачи моделирования бизнес-процессов. Стратегия бизнес-моделирования. Виды моделей, содержание и последовательность их разработки. Бизнес-план и его финансовые аспекты.  Виды внутрифирменного бизнес - моделирования. </w:t>
            </w:r>
          </w:p>
        </w:tc>
      </w:tr>
      <w:tr w:rsidR="0096099D" w:rsidRPr="00047ABC" w:rsidTr="00EE3222">
        <w:trPr>
          <w:trHeight w:val="255"/>
        </w:trPr>
        <w:tc>
          <w:tcPr>
            <w:tcW w:w="1319" w:type="dxa"/>
            <w:hideMark/>
          </w:tcPr>
          <w:p w:rsidR="0096099D" w:rsidRPr="00047ABC" w:rsidRDefault="0096099D" w:rsidP="00047ABC">
            <w:pPr>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Б1.О.08.10</w:t>
            </w:r>
          </w:p>
        </w:tc>
        <w:tc>
          <w:tcPr>
            <w:tcW w:w="1496" w:type="dxa"/>
            <w:gridSpan w:val="2"/>
            <w:hideMark/>
          </w:tcPr>
          <w:p w:rsidR="0096099D" w:rsidRPr="00047ABC" w:rsidRDefault="0096099D" w:rsidP="00047ABC">
            <w:pPr>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Инвестиционный анализ и оценка рисков проекта</w:t>
            </w:r>
          </w:p>
        </w:tc>
        <w:tc>
          <w:tcPr>
            <w:tcW w:w="7612" w:type="dxa"/>
          </w:tcPr>
          <w:p w:rsidR="0096099D" w:rsidRPr="00047ABC" w:rsidRDefault="00FD1A29" w:rsidP="00047ABC">
            <w:pPr>
              <w:ind w:right="-1"/>
              <w:jc w:val="both"/>
              <w:rPr>
                <w:rFonts w:ascii="Times New Roman" w:eastAsia="Times New Roman" w:hAnsi="Times New Roman" w:cs="Times New Roman"/>
                <w:sz w:val="24"/>
                <w:szCs w:val="24"/>
              </w:rPr>
            </w:pPr>
            <w:r w:rsidRPr="00047ABC">
              <w:rPr>
                <w:rFonts w:ascii="Times New Roman" w:hAnsi="Times New Roman" w:cs="Times New Roman"/>
                <w:color w:val="000000"/>
                <w:sz w:val="24"/>
                <w:szCs w:val="24"/>
                <w:shd w:val="clear" w:color="auto" w:fill="FFFFFF"/>
              </w:rPr>
              <w:t>Процесс принятия решений в условиях риска. Специфика инвестиционных решений в условиях риска. Критерии наилучшей инвестиционной альтернативы. Процентная ставка и ожидаемая норма рентабельности. Неявные издержки. Упущенная выгода. Статистические показатели риска. Метод анализа чувствительности. Этапы анализа чувствительности. Определение предельных значений факторов риска. Метод анализа сценариев. Этапы анализа сценариев. Метод построения «деревьев» решений. Этапы построения «деревьев» решений. Метод корректировки нормы дисконта. Варианты формирования премии за риск: метод спрэда (маржи); субъективная «кумулятивная» схема; метод CAPM; метод WACC.  Метод достоверных эквивалентов. Оценка коэффициентов определенности и корректировка рисковых денежных потоков.  Метод Монте-Карло. Этапы реализации метода Монте-Карло. Региональные инвестиционные риски и их нивелирование</w:t>
            </w:r>
          </w:p>
        </w:tc>
      </w:tr>
      <w:tr w:rsidR="0096099D" w:rsidRPr="00047ABC" w:rsidTr="00EE3222">
        <w:trPr>
          <w:trHeight w:val="330"/>
        </w:trPr>
        <w:tc>
          <w:tcPr>
            <w:tcW w:w="10427" w:type="dxa"/>
            <w:gridSpan w:val="4"/>
            <w:hideMark/>
          </w:tcPr>
          <w:p w:rsidR="0096099D" w:rsidRPr="00047ABC" w:rsidRDefault="0096099D" w:rsidP="00047ABC">
            <w:pPr>
              <w:ind w:right="-1"/>
              <w:jc w:val="center"/>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К.М.Комплексные модули</w:t>
            </w:r>
          </w:p>
        </w:tc>
      </w:tr>
      <w:tr w:rsidR="0096099D" w:rsidRPr="00047ABC" w:rsidTr="00EE3222">
        <w:trPr>
          <w:trHeight w:val="330"/>
        </w:trPr>
        <w:tc>
          <w:tcPr>
            <w:tcW w:w="10427" w:type="dxa"/>
            <w:gridSpan w:val="4"/>
            <w:hideMark/>
          </w:tcPr>
          <w:p w:rsidR="0096099D" w:rsidRPr="00047ABC" w:rsidRDefault="0096099D" w:rsidP="00047ABC">
            <w:pPr>
              <w:ind w:right="-1"/>
              <w:jc w:val="center"/>
              <w:rPr>
                <w:rFonts w:ascii="Times New Roman" w:eastAsia="Times New Roman" w:hAnsi="Times New Roman" w:cs="Times New Roman"/>
                <w:bCs/>
                <w:sz w:val="24"/>
                <w:szCs w:val="24"/>
              </w:rPr>
            </w:pPr>
            <w:r w:rsidRPr="00047ABC">
              <w:rPr>
                <w:rFonts w:ascii="Times New Roman" w:eastAsia="Times New Roman" w:hAnsi="Times New Roman" w:cs="Times New Roman"/>
                <w:sz w:val="24"/>
                <w:szCs w:val="24"/>
              </w:rPr>
              <w:t>К.М.01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tc>
      </w:tr>
      <w:tr w:rsidR="0096099D" w:rsidRPr="00047ABC" w:rsidTr="00EE3222">
        <w:trPr>
          <w:trHeight w:val="330"/>
        </w:trPr>
        <w:tc>
          <w:tcPr>
            <w:tcW w:w="1319" w:type="dxa"/>
            <w:tcBorders>
              <w:top w:val="nil"/>
              <w:left w:val="single" w:sz="4" w:space="0" w:color="auto"/>
              <w:bottom w:val="single" w:sz="4" w:space="0" w:color="auto"/>
              <w:right w:val="single" w:sz="4" w:space="0" w:color="auto"/>
            </w:tcBorders>
            <w:shd w:val="clear" w:color="auto" w:fill="auto"/>
            <w:vAlign w:val="center"/>
            <w:hideMark/>
          </w:tcPr>
          <w:p w:rsidR="0096099D" w:rsidRPr="00047ABC" w:rsidRDefault="0096099D" w:rsidP="00047ABC">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К.М.01.01</w:t>
            </w:r>
          </w:p>
        </w:tc>
        <w:tc>
          <w:tcPr>
            <w:tcW w:w="1496" w:type="dxa"/>
            <w:gridSpan w:val="2"/>
            <w:tcBorders>
              <w:top w:val="nil"/>
              <w:left w:val="nil"/>
              <w:bottom w:val="single" w:sz="4" w:space="0" w:color="auto"/>
              <w:right w:val="single" w:sz="4" w:space="0" w:color="auto"/>
            </w:tcBorders>
            <w:shd w:val="clear" w:color="auto" w:fill="auto"/>
            <w:vAlign w:val="center"/>
            <w:hideMark/>
          </w:tcPr>
          <w:p w:rsidR="0096099D" w:rsidRPr="00047ABC" w:rsidRDefault="0096099D" w:rsidP="00047ABC">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Правовые основы управления рисками организации</w:t>
            </w:r>
          </w:p>
        </w:tc>
        <w:tc>
          <w:tcPr>
            <w:tcW w:w="7612" w:type="dxa"/>
          </w:tcPr>
          <w:p w:rsidR="0096099D" w:rsidRPr="00047ABC" w:rsidRDefault="0096099D" w:rsidP="00047ABC">
            <w:pPr>
              <w:tabs>
                <w:tab w:val="left" w:pos="-5954"/>
                <w:tab w:val="left" w:pos="284"/>
                <w:tab w:val="left" w:pos="426"/>
              </w:tabs>
              <w:spacing w:after="0" w:line="240" w:lineRule="auto"/>
              <w:ind w:right="-1"/>
              <w:jc w:val="both"/>
              <w:rPr>
                <w:rFonts w:ascii="Times New Roman" w:hAnsi="Times New Roman" w:cs="Times New Roman"/>
                <w:sz w:val="24"/>
                <w:szCs w:val="24"/>
              </w:rPr>
            </w:pPr>
            <w:bookmarkStart w:id="1" w:name="_Hlk60178448"/>
            <w:r w:rsidRPr="00047ABC">
              <w:rPr>
                <w:rFonts w:ascii="Times New Roman" w:hAnsi="Times New Roman" w:cs="Times New Roman"/>
                <w:sz w:val="24"/>
                <w:szCs w:val="24"/>
              </w:rPr>
              <w:t>Правовое регулирование сборов Дифференциальные признаки сборы. Классификация сборов. Характеристика государственной пошлины. Характеристика сборов за пользование объектами животного мира и объектами водных биологических ресурсов. Характеристика торгового сбора.</w:t>
            </w:r>
          </w:p>
          <w:p w:rsidR="0096099D" w:rsidRPr="00047ABC" w:rsidRDefault="0096099D" w:rsidP="00047ABC">
            <w:pPr>
              <w:pStyle w:val="a4"/>
              <w:spacing w:before="45" w:after="0" w:line="240" w:lineRule="auto"/>
              <w:ind w:right="-1"/>
              <w:jc w:val="both"/>
              <w:rPr>
                <w:rFonts w:ascii="Times New Roman" w:eastAsia="Times New Roman" w:hAnsi="Times New Roman"/>
                <w:sz w:val="24"/>
                <w:szCs w:val="24"/>
              </w:rPr>
            </w:pPr>
            <w:r w:rsidRPr="00047ABC">
              <w:rPr>
                <w:rFonts w:ascii="Times New Roman" w:hAnsi="Times New Roman"/>
                <w:sz w:val="24"/>
                <w:szCs w:val="24"/>
              </w:rPr>
              <w:t>Правовое регулирование страховых взносов в государственные внебюджетные фонды Правовая природа страховых взносов. Развитие правового регулирования в сфере уплаты обязательных платежей на обязательное социальное страхование. Бремя уплаты страховых взносов. Правовая конструкция страховых взносов. Порядок исчисления и уплаты страховых взносов. Порядок администрирования страховых взносов.</w:t>
            </w:r>
            <w:bookmarkEnd w:id="1"/>
          </w:p>
        </w:tc>
      </w:tr>
      <w:tr w:rsidR="00A11121" w:rsidRPr="00047ABC" w:rsidTr="00EE3222">
        <w:trPr>
          <w:trHeight w:val="330"/>
        </w:trPr>
        <w:tc>
          <w:tcPr>
            <w:tcW w:w="1319" w:type="dxa"/>
            <w:tcBorders>
              <w:top w:val="nil"/>
              <w:left w:val="single" w:sz="4" w:space="0" w:color="auto"/>
              <w:bottom w:val="single" w:sz="4" w:space="0" w:color="auto"/>
              <w:right w:val="single" w:sz="4" w:space="0" w:color="auto"/>
            </w:tcBorders>
            <w:shd w:val="clear" w:color="auto" w:fill="auto"/>
            <w:vAlign w:val="center"/>
            <w:hideMark/>
          </w:tcPr>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bookmarkStart w:id="2" w:name="_Hlk64541448"/>
            <w:r w:rsidRPr="00047ABC">
              <w:rPr>
                <w:rFonts w:ascii="Times New Roman" w:eastAsia="Times New Roman" w:hAnsi="Times New Roman" w:cs="Times New Roman"/>
                <w:sz w:val="24"/>
                <w:szCs w:val="24"/>
              </w:rPr>
              <w:t>К.М.01.02</w:t>
            </w:r>
          </w:p>
        </w:tc>
        <w:tc>
          <w:tcPr>
            <w:tcW w:w="1496" w:type="dxa"/>
            <w:gridSpan w:val="2"/>
            <w:tcBorders>
              <w:top w:val="nil"/>
              <w:left w:val="nil"/>
              <w:bottom w:val="single" w:sz="4" w:space="0" w:color="auto"/>
              <w:right w:val="single" w:sz="4" w:space="0" w:color="auto"/>
            </w:tcBorders>
            <w:shd w:val="clear" w:color="auto" w:fill="auto"/>
            <w:vAlign w:val="center"/>
            <w:hideMark/>
          </w:tcPr>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Интегрированный риск-менеджмент</w:t>
            </w:r>
          </w:p>
        </w:tc>
        <w:tc>
          <w:tcPr>
            <w:tcW w:w="7612" w:type="dxa"/>
          </w:tcPr>
          <w:p w:rsidR="00A11121" w:rsidRPr="00A3489A" w:rsidRDefault="00A3489A" w:rsidP="00A3489A">
            <w:pPr>
              <w:spacing w:line="240" w:lineRule="auto"/>
              <w:jc w:val="both"/>
              <w:rPr>
                <w:rFonts w:ascii="Times New Roman" w:eastAsia="Times New Roman" w:hAnsi="Times New Roman" w:cs="Times New Roman"/>
                <w:sz w:val="24"/>
                <w:szCs w:val="24"/>
              </w:rPr>
            </w:pPr>
            <w:r w:rsidRPr="00A3489A">
              <w:rPr>
                <w:rFonts w:ascii="Times New Roman" w:hAnsi="Times New Roman" w:cs="Times New Roman"/>
                <w:sz w:val="24"/>
                <w:szCs w:val="24"/>
              </w:rPr>
              <w:t>Стратегический риск-менеджмент. Роль риск-менеджмента в создании стоимости. Риски компании в стратегической модели финансовой политики компании, ориентированной на повышение её стоимости (на основе модели Мертона). Реальные опционы в риск менеджменте. Стратегии управления рисками после возникновения потерь. Кризисное управление. Снижение стоимости банкротства. Управление долгом и активами. Варранты и конвертируемый долг. Размещение экономического капитала и оценка эффективности с учетом риска (RAPM и RAROC). Методы размещения экономического капитала по направлениями бизнеса. Оценки экономического капитала сверху вниз и снизу вверх.</w:t>
            </w:r>
          </w:p>
        </w:tc>
      </w:tr>
      <w:tr w:rsidR="008658E1" w:rsidRPr="00047ABC" w:rsidTr="00EE3222">
        <w:trPr>
          <w:trHeight w:val="330"/>
        </w:trPr>
        <w:tc>
          <w:tcPr>
            <w:tcW w:w="1319" w:type="dxa"/>
            <w:tcBorders>
              <w:top w:val="nil"/>
              <w:left w:val="single" w:sz="4" w:space="0" w:color="auto"/>
              <w:bottom w:val="single" w:sz="4" w:space="0" w:color="auto"/>
              <w:right w:val="single" w:sz="4" w:space="0" w:color="auto"/>
            </w:tcBorders>
            <w:shd w:val="clear" w:color="auto" w:fill="auto"/>
            <w:vAlign w:val="center"/>
            <w:hideMark/>
          </w:tcPr>
          <w:p w:rsidR="008658E1" w:rsidRPr="00047ABC" w:rsidRDefault="008658E1" w:rsidP="008658E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К.М.01.03</w:t>
            </w:r>
          </w:p>
        </w:tc>
        <w:tc>
          <w:tcPr>
            <w:tcW w:w="1496" w:type="dxa"/>
            <w:gridSpan w:val="2"/>
            <w:tcBorders>
              <w:top w:val="nil"/>
              <w:left w:val="nil"/>
              <w:bottom w:val="single" w:sz="4" w:space="0" w:color="auto"/>
              <w:right w:val="single" w:sz="4" w:space="0" w:color="auto"/>
            </w:tcBorders>
            <w:shd w:val="clear" w:color="auto" w:fill="auto"/>
            <w:vAlign w:val="center"/>
            <w:hideMark/>
          </w:tcPr>
          <w:p w:rsidR="008658E1" w:rsidRPr="00047ABC" w:rsidRDefault="008658E1" w:rsidP="008658E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Планирование, координирование деятельности подразделений по управлению рисками организации</w:t>
            </w:r>
          </w:p>
        </w:tc>
        <w:tc>
          <w:tcPr>
            <w:tcW w:w="7612" w:type="dxa"/>
          </w:tcPr>
          <w:p w:rsidR="008658E1" w:rsidRPr="008658E1" w:rsidRDefault="008658E1" w:rsidP="008658E1">
            <w:pPr>
              <w:spacing w:after="0" w:line="240" w:lineRule="auto"/>
              <w:rPr>
                <w:rFonts w:ascii="Times New Roman" w:hAnsi="Times New Roman" w:cs="Times New Roman"/>
                <w:color w:val="000000"/>
                <w:sz w:val="24"/>
                <w:szCs w:val="24"/>
                <w:shd w:val="clear" w:color="auto" w:fill="FFFFFF"/>
              </w:rPr>
            </w:pPr>
            <w:r w:rsidRPr="008658E1">
              <w:rPr>
                <w:rFonts w:ascii="Times New Roman" w:hAnsi="Times New Roman" w:cs="Times New Roman"/>
                <w:color w:val="000000"/>
                <w:sz w:val="24"/>
                <w:szCs w:val="24"/>
                <w:shd w:val="clear" w:color="auto" w:fill="FFFFFF"/>
              </w:rPr>
              <w:t>Сущность риска как управленческой категории. Понятие управления риском</w:t>
            </w:r>
          </w:p>
          <w:p w:rsidR="008658E1" w:rsidRPr="008658E1" w:rsidRDefault="008658E1" w:rsidP="008658E1">
            <w:pPr>
              <w:spacing w:after="0" w:line="240" w:lineRule="auto"/>
              <w:rPr>
                <w:rFonts w:ascii="Times New Roman" w:hAnsi="Times New Roman" w:cs="Times New Roman"/>
                <w:color w:val="000000"/>
                <w:sz w:val="24"/>
                <w:szCs w:val="24"/>
                <w:shd w:val="clear" w:color="auto" w:fill="FFFFFF"/>
              </w:rPr>
            </w:pPr>
            <w:r w:rsidRPr="008658E1">
              <w:rPr>
                <w:rFonts w:ascii="Times New Roman" w:hAnsi="Times New Roman" w:cs="Times New Roman"/>
                <w:color w:val="000000"/>
                <w:sz w:val="24"/>
                <w:szCs w:val="24"/>
                <w:shd w:val="clear" w:color="auto" w:fill="FFFFFF"/>
              </w:rPr>
              <w:t>Методы выявления риска</w:t>
            </w:r>
          </w:p>
          <w:p w:rsidR="008658E1" w:rsidRPr="008658E1" w:rsidRDefault="008658E1" w:rsidP="008658E1">
            <w:pPr>
              <w:spacing w:after="0" w:line="240" w:lineRule="auto"/>
              <w:rPr>
                <w:rFonts w:ascii="Times New Roman" w:hAnsi="Times New Roman" w:cs="Times New Roman"/>
                <w:color w:val="000000"/>
                <w:sz w:val="24"/>
                <w:szCs w:val="24"/>
                <w:shd w:val="clear" w:color="auto" w:fill="FFFFFF"/>
              </w:rPr>
            </w:pPr>
            <w:r w:rsidRPr="008658E1">
              <w:rPr>
                <w:rFonts w:ascii="Times New Roman" w:hAnsi="Times New Roman" w:cs="Times New Roman"/>
                <w:color w:val="000000"/>
                <w:sz w:val="24"/>
                <w:szCs w:val="24"/>
                <w:shd w:val="clear" w:color="auto" w:fill="FFFFFF"/>
              </w:rPr>
              <w:t>Оценка предпринимательского риска</w:t>
            </w:r>
          </w:p>
          <w:p w:rsidR="008658E1" w:rsidRPr="008658E1" w:rsidRDefault="008658E1" w:rsidP="008658E1">
            <w:pPr>
              <w:spacing w:after="0" w:line="240" w:lineRule="auto"/>
              <w:rPr>
                <w:rFonts w:ascii="Times New Roman" w:hAnsi="Times New Roman" w:cs="Times New Roman"/>
                <w:color w:val="000000"/>
                <w:sz w:val="24"/>
                <w:szCs w:val="24"/>
                <w:shd w:val="clear" w:color="auto" w:fill="FFFFFF"/>
              </w:rPr>
            </w:pPr>
            <w:r w:rsidRPr="008658E1">
              <w:rPr>
                <w:rFonts w:ascii="Times New Roman" w:hAnsi="Times New Roman" w:cs="Times New Roman"/>
                <w:color w:val="000000"/>
                <w:sz w:val="24"/>
                <w:szCs w:val="24"/>
                <w:shd w:val="clear" w:color="auto" w:fill="FFFFFF"/>
              </w:rPr>
              <w:t>Методы и пути минимизации риска</w:t>
            </w:r>
          </w:p>
          <w:p w:rsidR="008658E1" w:rsidRPr="008658E1" w:rsidRDefault="008658E1" w:rsidP="008658E1">
            <w:pPr>
              <w:spacing w:after="0" w:line="240" w:lineRule="auto"/>
              <w:rPr>
                <w:rFonts w:ascii="Times New Roman" w:hAnsi="Times New Roman" w:cs="Times New Roman"/>
                <w:color w:val="000000"/>
                <w:sz w:val="24"/>
                <w:szCs w:val="24"/>
                <w:shd w:val="clear" w:color="auto" w:fill="FFFFFF"/>
              </w:rPr>
            </w:pPr>
            <w:r w:rsidRPr="008658E1">
              <w:rPr>
                <w:rFonts w:ascii="Times New Roman" w:hAnsi="Times New Roman" w:cs="Times New Roman"/>
                <w:color w:val="000000"/>
                <w:sz w:val="24"/>
                <w:szCs w:val="24"/>
                <w:shd w:val="clear" w:color="auto" w:fill="FFFFFF"/>
              </w:rPr>
              <w:t>Оценка эффективности управления риском</w:t>
            </w:r>
          </w:p>
          <w:p w:rsidR="008658E1" w:rsidRPr="008658E1" w:rsidRDefault="008658E1" w:rsidP="008658E1">
            <w:pPr>
              <w:spacing w:after="0" w:line="240" w:lineRule="auto"/>
              <w:rPr>
                <w:rFonts w:ascii="Times New Roman" w:hAnsi="Times New Roman" w:cs="Times New Roman"/>
                <w:color w:val="000000"/>
                <w:sz w:val="24"/>
                <w:szCs w:val="24"/>
                <w:shd w:val="clear" w:color="auto" w:fill="FFFFFF"/>
              </w:rPr>
            </w:pPr>
            <w:r w:rsidRPr="008658E1">
              <w:rPr>
                <w:rFonts w:ascii="Times New Roman" w:hAnsi="Times New Roman" w:cs="Times New Roman"/>
                <w:color w:val="000000"/>
                <w:sz w:val="24"/>
                <w:szCs w:val="24"/>
                <w:shd w:val="clear" w:color="auto" w:fill="FFFFFF"/>
              </w:rPr>
              <w:t>Управление инвестиционными рисками</w:t>
            </w:r>
          </w:p>
          <w:p w:rsidR="008658E1" w:rsidRPr="008658E1" w:rsidRDefault="008658E1" w:rsidP="008658E1">
            <w:pPr>
              <w:spacing w:after="0" w:line="240" w:lineRule="auto"/>
              <w:rPr>
                <w:rFonts w:ascii="Times New Roman" w:hAnsi="Times New Roman" w:cs="Times New Roman"/>
                <w:color w:val="000000"/>
                <w:sz w:val="24"/>
                <w:szCs w:val="24"/>
                <w:shd w:val="clear" w:color="auto" w:fill="FFFFFF"/>
              </w:rPr>
            </w:pPr>
            <w:r w:rsidRPr="008658E1">
              <w:rPr>
                <w:rFonts w:ascii="Times New Roman" w:hAnsi="Times New Roman" w:cs="Times New Roman"/>
                <w:color w:val="000000"/>
                <w:sz w:val="24"/>
                <w:szCs w:val="24"/>
                <w:shd w:val="clear" w:color="auto" w:fill="FFFFFF"/>
              </w:rPr>
              <w:t>Риски в производственном предпринимательстве</w:t>
            </w:r>
          </w:p>
          <w:p w:rsidR="008658E1" w:rsidRPr="008658E1" w:rsidRDefault="008658E1" w:rsidP="008658E1">
            <w:pPr>
              <w:spacing w:after="0" w:line="240" w:lineRule="auto"/>
              <w:outlineLvl w:val="0"/>
              <w:rPr>
                <w:rFonts w:ascii="Times New Roman" w:eastAsia="Times New Roman" w:hAnsi="Times New Roman" w:cs="Times New Roman"/>
                <w:color w:val="000000"/>
                <w:sz w:val="24"/>
                <w:szCs w:val="24"/>
              </w:rPr>
            </w:pPr>
            <w:r w:rsidRPr="008658E1">
              <w:rPr>
                <w:rFonts w:ascii="Times New Roman" w:eastAsia="Times New Roman" w:hAnsi="Times New Roman" w:cs="Times New Roman"/>
                <w:bCs/>
                <w:color w:val="000000"/>
                <w:kern w:val="36"/>
                <w:sz w:val="24"/>
                <w:szCs w:val="24"/>
              </w:rPr>
              <w:t>Комплексная программа управления рисками</w:t>
            </w:r>
          </w:p>
        </w:tc>
      </w:tr>
      <w:bookmarkEnd w:id="2"/>
      <w:tr w:rsidR="00A11121" w:rsidRPr="00047ABC" w:rsidTr="00EE3222">
        <w:trPr>
          <w:trHeight w:val="330"/>
        </w:trPr>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К.М.01.04</w:t>
            </w: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Психология управления</w:t>
            </w:r>
          </w:p>
        </w:tc>
        <w:tc>
          <w:tcPr>
            <w:tcW w:w="7612" w:type="dxa"/>
            <w:tcBorders>
              <w:left w:val="single" w:sz="4" w:space="0" w:color="auto"/>
            </w:tcBorders>
          </w:tcPr>
          <w:p w:rsidR="00126BC9" w:rsidRDefault="00126BC9" w:rsidP="00126BC9">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626DEF">
              <w:rPr>
                <w:rFonts w:ascii="Times New Roman" w:eastAsia="Times New Roman" w:hAnsi="Times New Roman" w:cs="Times New Roman"/>
                <w:sz w:val="24"/>
                <w:szCs w:val="24"/>
              </w:rPr>
              <w:t>Теоретические и методологические основыпсихологии управления</w:t>
            </w:r>
          </w:p>
          <w:p w:rsidR="00126BC9" w:rsidRDefault="00126BC9" w:rsidP="00126BC9">
            <w:pPr>
              <w:spacing w:line="240" w:lineRule="auto"/>
              <w:contextualSpacing/>
              <w:jc w:val="both"/>
              <w:rPr>
                <w:rFonts w:ascii="Times New Roman" w:eastAsia="Times New Roman" w:hAnsi="Times New Roman" w:cs="Times New Roman"/>
                <w:sz w:val="24"/>
                <w:szCs w:val="24"/>
              </w:rPr>
            </w:pPr>
            <w:r w:rsidRPr="00626DEF">
              <w:rPr>
                <w:rFonts w:ascii="Times New Roman" w:eastAsia="Times New Roman" w:hAnsi="Times New Roman" w:cs="Times New Roman"/>
                <w:sz w:val="24"/>
                <w:szCs w:val="24"/>
              </w:rPr>
              <w:t>Эволюция психологического подхода к управлению в ХХ веке от «человеческого материала» к «самоценной личности».</w:t>
            </w:r>
          </w:p>
          <w:p w:rsidR="00126BC9" w:rsidRDefault="00126BC9" w:rsidP="00126BC9">
            <w:pPr>
              <w:spacing w:line="240" w:lineRule="auto"/>
              <w:contextualSpacing/>
              <w:jc w:val="both"/>
              <w:rPr>
                <w:rFonts w:ascii="Times New Roman" w:eastAsia="Times New Roman" w:hAnsi="Times New Roman" w:cs="Times New Roman"/>
                <w:sz w:val="24"/>
                <w:szCs w:val="24"/>
              </w:rPr>
            </w:pPr>
            <w:r w:rsidRPr="00626DEF">
              <w:rPr>
                <w:rFonts w:ascii="Times New Roman" w:eastAsia="Times New Roman" w:hAnsi="Times New Roman" w:cs="Times New Roman"/>
                <w:sz w:val="24"/>
                <w:szCs w:val="24"/>
              </w:rPr>
              <w:t xml:space="preserve"> Социально-психологические закономерности становления организационных культур</w:t>
            </w:r>
          </w:p>
          <w:p w:rsidR="00126BC9" w:rsidRDefault="00126BC9" w:rsidP="00126BC9">
            <w:pPr>
              <w:spacing w:line="240" w:lineRule="auto"/>
              <w:contextualSpacing/>
              <w:jc w:val="both"/>
              <w:rPr>
                <w:rFonts w:ascii="Times New Roman" w:eastAsia="Times New Roman" w:hAnsi="Times New Roman" w:cs="Times New Roman"/>
                <w:sz w:val="24"/>
                <w:szCs w:val="24"/>
              </w:rPr>
            </w:pPr>
            <w:r w:rsidRPr="00626DEF">
              <w:rPr>
                <w:rFonts w:ascii="Times New Roman" w:eastAsia="Times New Roman" w:hAnsi="Times New Roman" w:cs="Times New Roman"/>
                <w:sz w:val="24"/>
                <w:szCs w:val="24"/>
              </w:rPr>
              <w:t>Р</w:t>
            </w:r>
            <w:r>
              <w:rPr>
                <w:rFonts w:ascii="Times New Roman" w:eastAsia="Times New Roman" w:hAnsi="Times New Roman" w:cs="Times New Roman"/>
                <w:sz w:val="24"/>
                <w:szCs w:val="24"/>
              </w:rPr>
              <w:t>аздел</w:t>
            </w:r>
            <w:r w:rsidRPr="00626DEF">
              <w:rPr>
                <w:rFonts w:ascii="Times New Roman" w:eastAsia="Times New Roman" w:hAnsi="Times New Roman" w:cs="Times New Roman"/>
                <w:sz w:val="24"/>
                <w:szCs w:val="24"/>
              </w:rPr>
              <w:t xml:space="preserve"> 2. Социально-психологические процессы в организации</w:t>
            </w:r>
          </w:p>
          <w:p w:rsidR="00126BC9" w:rsidRDefault="00126BC9" w:rsidP="00126BC9">
            <w:pPr>
              <w:spacing w:line="240" w:lineRule="auto"/>
              <w:contextualSpacing/>
              <w:jc w:val="both"/>
              <w:rPr>
                <w:rFonts w:ascii="Times New Roman" w:eastAsia="Times New Roman" w:hAnsi="Times New Roman" w:cs="Times New Roman"/>
                <w:sz w:val="24"/>
                <w:szCs w:val="24"/>
              </w:rPr>
            </w:pPr>
            <w:r w:rsidRPr="00626DEF">
              <w:rPr>
                <w:rFonts w:ascii="Times New Roman" w:eastAsia="Times New Roman" w:hAnsi="Times New Roman" w:cs="Times New Roman"/>
                <w:sz w:val="24"/>
                <w:szCs w:val="24"/>
              </w:rPr>
              <w:t>Понятие социально-психологические процессы и их классификация</w:t>
            </w:r>
          </w:p>
          <w:p w:rsidR="00126BC9" w:rsidRDefault="00126BC9" w:rsidP="00126BC9">
            <w:pPr>
              <w:spacing w:line="240" w:lineRule="auto"/>
              <w:contextualSpacing/>
              <w:jc w:val="both"/>
              <w:rPr>
                <w:rFonts w:ascii="Times New Roman" w:eastAsia="Times New Roman" w:hAnsi="Times New Roman" w:cs="Times New Roman"/>
                <w:sz w:val="24"/>
                <w:szCs w:val="24"/>
              </w:rPr>
            </w:pPr>
            <w:r w:rsidRPr="00626DEF">
              <w:rPr>
                <w:rFonts w:ascii="Times New Roman" w:eastAsia="Times New Roman" w:hAnsi="Times New Roman" w:cs="Times New Roman"/>
                <w:sz w:val="24"/>
                <w:szCs w:val="24"/>
              </w:rPr>
              <w:t xml:space="preserve"> Процессы групповой динамики в организации –группообразование, неформальная группа, межгрупповое взаимодействие.</w:t>
            </w:r>
          </w:p>
          <w:p w:rsidR="00126BC9" w:rsidRPr="00626DEF" w:rsidRDefault="00126BC9" w:rsidP="00126BC9">
            <w:pPr>
              <w:spacing w:line="240" w:lineRule="auto"/>
              <w:contextualSpacing/>
              <w:jc w:val="both"/>
              <w:rPr>
                <w:rFonts w:ascii="Times New Roman" w:eastAsia="Times New Roman" w:hAnsi="Times New Roman" w:cs="Times New Roman"/>
                <w:sz w:val="24"/>
                <w:szCs w:val="24"/>
              </w:rPr>
            </w:pPr>
            <w:r w:rsidRPr="00626DEF">
              <w:rPr>
                <w:rFonts w:ascii="Times New Roman" w:eastAsia="Times New Roman" w:hAnsi="Times New Roman" w:cs="Times New Roman"/>
                <w:sz w:val="24"/>
                <w:szCs w:val="24"/>
              </w:rPr>
              <w:t xml:space="preserve"> Типология взаимодействия между людьми в организации. Власть и влияние, конкуренция и кооперация, конфликты и взаимопонимание.</w:t>
            </w:r>
          </w:p>
          <w:p w:rsidR="00126BC9" w:rsidRDefault="00126BC9" w:rsidP="00126BC9">
            <w:pPr>
              <w:spacing w:line="240" w:lineRule="auto"/>
              <w:contextualSpacing/>
              <w:jc w:val="both"/>
              <w:rPr>
                <w:rFonts w:ascii="Times New Roman" w:eastAsia="Times New Roman" w:hAnsi="Times New Roman" w:cs="Times New Roman"/>
                <w:sz w:val="24"/>
                <w:szCs w:val="24"/>
              </w:rPr>
            </w:pPr>
            <w:r w:rsidRPr="00626DEF">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аздел </w:t>
            </w:r>
            <w:r w:rsidRPr="00626DEF">
              <w:rPr>
                <w:rFonts w:ascii="Times New Roman" w:eastAsia="Times New Roman" w:hAnsi="Times New Roman" w:cs="Times New Roman"/>
                <w:sz w:val="24"/>
                <w:szCs w:val="24"/>
              </w:rPr>
              <w:t xml:space="preserve"> 3. Социальная психология административной деятельности</w:t>
            </w:r>
          </w:p>
          <w:p w:rsidR="00126BC9" w:rsidRDefault="00126BC9" w:rsidP="00126BC9">
            <w:pPr>
              <w:spacing w:line="240" w:lineRule="auto"/>
              <w:contextualSpacing/>
              <w:jc w:val="both"/>
              <w:rPr>
                <w:rFonts w:ascii="Times New Roman" w:eastAsia="Times New Roman" w:hAnsi="Times New Roman" w:cs="Times New Roman"/>
                <w:sz w:val="24"/>
                <w:szCs w:val="24"/>
              </w:rPr>
            </w:pPr>
            <w:r w:rsidRPr="00626DEF">
              <w:rPr>
                <w:rFonts w:ascii="Times New Roman" w:eastAsia="Times New Roman" w:hAnsi="Times New Roman" w:cs="Times New Roman"/>
                <w:sz w:val="24"/>
                <w:szCs w:val="24"/>
              </w:rPr>
              <w:t xml:space="preserve">Социально-психологические особенности организационной деятельности. </w:t>
            </w:r>
          </w:p>
          <w:p w:rsidR="00126BC9" w:rsidRDefault="00126BC9" w:rsidP="00126BC9">
            <w:pPr>
              <w:spacing w:line="240" w:lineRule="auto"/>
              <w:contextualSpacing/>
              <w:jc w:val="both"/>
              <w:rPr>
                <w:rFonts w:ascii="Times New Roman" w:eastAsia="Times New Roman" w:hAnsi="Times New Roman" w:cs="Times New Roman"/>
                <w:sz w:val="24"/>
                <w:szCs w:val="24"/>
              </w:rPr>
            </w:pPr>
            <w:r w:rsidRPr="00626DEF">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аздел </w:t>
            </w:r>
            <w:r w:rsidRPr="00626DEF">
              <w:rPr>
                <w:rFonts w:ascii="Times New Roman" w:eastAsia="Times New Roman" w:hAnsi="Times New Roman" w:cs="Times New Roman"/>
                <w:sz w:val="24"/>
                <w:szCs w:val="24"/>
              </w:rPr>
              <w:t xml:space="preserve"> 4. Психология управления персоналом</w:t>
            </w:r>
          </w:p>
          <w:p w:rsidR="00126BC9" w:rsidRDefault="00126BC9" w:rsidP="00126BC9">
            <w:pPr>
              <w:spacing w:line="240" w:lineRule="auto"/>
              <w:contextualSpacing/>
              <w:jc w:val="both"/>
              <w:rPr>
                <w:rFonts w:ascii="Times New Roman" w:eastAsia="Times New Roman" w:hAnsi="Times New Roman" w:cs="Times New Roman"/>
                <w:sz w:val="24"/>
                <w:szCs w:val="24"/>
              </w:rPr>
            </w:pPr>
            <w:r w:rsidRPr="00626DEF">
              <w:rPr>
                <w:rFonts w:ascii="Times New Roman" w:eastAsia="Times New Roman" w:hAnsi="Times New Roman" w:cs="Times New Roman"/>
                <w:sz w:val="24"/>
                <w:szCs w:val="24"/>
              </w:rPr>
              <w:t>Общая характеристика процесса управления персоналом.</w:t>
            </w:r>
          </w:p>
          <w:p w:rsidR="00126BC9" w:rsidRDefault="00126BC9" w:rsidP="00126BC9">
            <w:pPr>
              <w:spacing w:line="240" w:lineRule="auto"/>
              <w:contextualSpacing/>
              <w:jc w:val="both"/>
              <w:rPr>
                <w:rFonts w:ascii="Times New Roman" w:eastAsia="Times New Roman" w:hAnsi="Times New Roman" w:cs="Times New Roman"/>
                <w:sz w:val="24"/>
                <w:szCs w:val="24"/>
              </w:rPr>
            </w:pPr>
            <w:r w:rsidRPr="00626DEF">
              <w:rPr>
                <w:rFonts w:ascii="Times New Roman" w:eastAsia="Times New Roman" w:hAnsi="Times New Roman" w:cs="Times New Roman"/>
                <w:sz w:val="24"/>
                <w:szCs w:val="24"/>
              </w:rPr>
              <w:t xml:space="preserve"> Оценка потребности в персонале</w:t>
            </w:r>
          </w:p>
          <w:p w:rsidR="00126BC9" w:rsidRDefault="00126BC9" w:rsidP="00126BC9">
            <w:pPr>
              <w:spacing w:line="240" w:lineRule="auto"/>
              <w:contextualSpacing/>
              <w:jc w:val="both"/>
              <w:rPr>
                <w:rFonts w:ascii="Times New Roman" w:eastAsia="Times New Roman" w:hAnsi="Times New Roman" w:cs="Times New Roman"/>
                <w:sz w:val="24"/>
                <w:szCs w:val="24"/>
              </w:rPr>
            </w:pPr>
            <w:r w:rsidRPr="00626DEF">
              <w:rPr>
                <w:rFonts w:ascii="Times New Roman" w:eastAsia="Times New Roman" w:hAnsi="Times New Roman" w:cs="Times New Roman"/>
                <w:sz w:val="24"/>
                <w:szCs w:val="24"/>
              </w:rPr>
              <w:t>Формирование штата и его комплектование</w:t>
            </w:r>
          </w:p>
          <w:p w:rsidR="00126BC9" w:rsidRDefault="00126BC9" w:rsidP="00126BC9">
            <w:pPr>
              <w:spacing w:line="240" w:lineRule="auto"/>
              <w:contextualSpacing/>
              <w:jc w:val="both"/>
              <w:rPr>
                <w:rFonts w:ascii="Times New Roman" w:eastAsia="Times New Roman" w:hAnsi="Times New Roman" w:cs="Times New Roman"/>
                <w:sz w:val="24"/>
                <w:szCs w:val="24"/>
              </w:rPr>
            </w:pPr>
            <w:r w:rsidRPr="00626DEF">
              <w:rPr>
                <w:rFonts w:ascii="Times New Roman" w:eastAsia="Times New Roman" w:hAnsi="Times New Roman" w:cs="Times New Roman"/>
                <w:sz w:val="24"/>
                <w:szCs w:val="24"/>
              </w:rPr>
              <w:t>Планирование карьеры</w:t>
            </w:r>
          </w:p>
          <w:p w:rsidR="00126BC9" w:rsidRDefault="00126BC9" w:rsidP="00126BC9">
            <w:pPr>
              <w:spacing w:line="240" w:lineRule="auto"/>
              <w:contextualSpacing/>
              <w:jc w:val="both"/>
              <w:rPr>
                <w:rFonts w:ascii="Times New Roman" w:eastAsia="Times New Roman" w:hAnsi="Times New Roman" w:cs="Times New Roman"/>
                <w:sz w:val="24"/>
                <w:szCs w:val="24"/>
              </w:rPr>
            </w:pPr>
            <w:r w:rsidRPr="00626DEF">
              <w:rPr>
                <w:rFonts w:ascii="Times New Roman" w:eastAsia="Times New Roman" w:hAnsi="Times New Roman" w:cs="Times New Roman"/>
                <w:sz w:val="24"/>
                <w:szCs w:val="24"/>
              </w:rPr>
              <w:t>Методы управления персоналом</w:t>
            </w:r>
          </w:p>
          <w:p w:rsidR="00A11121" w:rsidRPr="00047ABC" w:rsidRDefault="00126BC9" w:rsidP="00126BC9">
            <w:pPr>
              <w:spacing w:line="240" w:lineRule="auto"/>
              <w:ind w:right="-1"/>
              <w:contextualSpacing/>
              <w:jc w:val="both"/>
              <w:rPr>
                <w:rFonts w:ascii="Times New Roman" w:eastAsia="Times New Roman" w:hAnsi="Times New Roman" w:cs="Times New Roman"/>
                <w:sz w:val="24"/>
                <w:szCs w:val="24"/>
              </w:rPr>
            </w:pPr>
            <w:r w:rsidRPr="00626DEF">
              <w:rPr>
                <w:rFonts w:ascii="Times New Roman" w:eastAsia="Times New Roman" w:hAnsi="Times New Roman" w:cs="Times New Roman"/>
                <w:sz w:val="24"/>
                <w:szCs w:val="24"/>
              </w:rPr>
              <w:t>Методы подбора руководителей и формирования управленческих команд.</w:t>
            </w:r>
          </w:p>
        </w:tc>
      </w:tr>
      <w:tr w:rsidR="00A11121" w:rsidRPr="00047ABC" w:rsidTr="00EE3222">
        <w:trPr>
          <w:trHeight w:val="330"/>
        </w:trPr>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bookmarkStart w:id="3" w:name="_Hlk64541466"/>
            <w:r w:rsidRPr="00047ABC">
              <w:rPr>
                <w:rFonts w:ascii="Times New Roman" w:eastAsia="Times New Roman" w:hAnsi="Times New Roman" w:cs="Times New Roman"/>
                <w:sz w:val="24"/>
                <w:szCs w:val="24"/>
              </w:rPr>
              <w:t>К.М.01.05(П)</w:t>
            </w: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Производственная практика (технологическая (проектно-технологическая) практика 1)</w:t>
            </w:r>
          </w:p>
        </w:tc>
        <w:tc>
          <w:tcPr>
            <w:tcW w:w="7612" w:type="dxa"/>
            <w:tcBorders>
              <w:left w:val="single" w:sz="4" w:space="0" w:color="auto"/>
            </w:tcBorders>
          </w:tcPr>
          <w:p w:rsidR="0042758A" w:rsidRPr="00765DAD" w:rsidRDefault="0042758A" w:rsidP="0042758A">
            <w:pPr>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 xml:space="preserve">Производственная практика (технологическая (проектно-технологическая) практика </w:t>
            </w:r>
            <w:r>
              <w:rPr>
                <w:rFonts w:ascii="Times New Roman" w:hAnsi="Times New Roman" w:cs="Times New Roman"/>
                <w:sz w:val="24"/>
                <w:szCs w:val="24"/>
              </w:rPr>
              <w:t>1</w:t>
            </w:r>
            <w:r w:rsidRPr="00765DAD">
              <w:rPr>
                <w:rFonts w:ascii="Times New Roman" w:hAnsi="Times New Roman" w:cs="Times New Roman"/>
                <w:sz w:val="24"/>
                <w:szCs w:val="24"/>
              </w:rPr>
              <w:t xml:space="preserve">) </w:t>
            </w:r>
            <w:r w:rsidRPr="00765DAD">
              <w:rPr>
                <w:rFonts w:ascii="Times New Roman" w:eastAsia="Times New Roman" w:hAnsi="Times New Roman" w:cs="Times New Roman"/>
                <w:sz w:val="24"/>
                <w:szCs w:val="24"/>
              </w:rPr>
              <w:t>проводится в соответствии с учебным планом и календарным учебным графиком.</w:t>
            </w:r>
          </w:p>
          <w:p w:rsidR="00A11121" w:rsidRPr="00047ABC" w:rsidRDefault="0042758A" w:rsidP="0042758A">
            <w:pPr>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color w:val="000000"/>
                <w:sz w:val="24"/>
                <w:szCs w:val="24"/>
              </w:rPr>
              <w:t xml:space="preserve">Практическая подготовка направлена на закрепление и углубление теоретических знаний </w:t>
            </w:r>
            <w:r>
              <w:rPr>
                <w:rFonts w:ascii="Times New Roman" w:hAnsi="Times New Roman" w:cs="Times New Roman"/>
                <w:color w:val="000000"/>
                <w:sz w:val="24"/>
                <w:szCs w:val="24"/>
              </w:rPr>
              <w:t>по модулю 1 «</w:t>
            </w:r>
            <w:r w:rsidRPr="0042758A">
              <w:rPr>
                <w:rFonts w:ascii="Times New Roman" w:hAnsi="Times New Roman" w:cs="Times New Roman"/>
                <w:color w:val="000000"/>
                <w:sz w:val="24"/>
                <w:szCs w:val="24"/>
              </w:rPr>
              <w:t>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r>
              <w:rPr>
                <w:rFonts w:ascii="Times New Roman" w:hAnsi="Times New Roman" w:cs="Times New Roman"/>
                <w:color w:val="000000"/>
                <w:sz w:val="24"/>
                <w:szCs w:val="24"/>
              </w:rPr>
              <w:t xml:space="preserve">». </w:t>
            </w:r>
            <w:r w:rsidRPr="00765DAD">
              <w:rPr>
                <w:rFonts w:ascii="Times New Roman" w:hAnsi="Times New Roman" w:cs="Times New Roman"/>
                <w:sz w:val="24"/>
                <w:szCs w:val="24"/>
              </w:rPr>
              <w:t xml:space="preserve">Производственная практика </w:t>
            </w:r>
            <w:r w:rsidRPr="0042758A">
              <w:rPr>
                <w:rFonts w:ascii="Times New Roman" w:hAnsi="Times New Roman" w:cs="Times New Roman"/>
                <w:sz w:val="24"/>
                <w:szCs w:val="24"/>
              </w:rPr>
              <w:t>направлена на практическое закрепление знаний, освоение умений и навыков, развитие у обучающихся личностных качеств, а также формирование компетенций, способствующих успешной деятельности по профилю подготовки.</w:t>
            </w:r>
          </w:p>
        </w:tc>
      </w:tr>
      <w:bookmarkEnd w:id="3"/>
      <w:tr w:rsidR="00A11121" w:rsidRPr="00047ABC" w:rsidTr="00EE3222">
        <w:trPr>
          <w:trHeight w:val="202"/>
        </w:trPr>
        <w:tc>
          <w:tcPr>
            <w:tcW w:w="10427" w:type="dxa"/>
            <w:gridSpan w:val="4"/>
            <w:hideMark/>
          </w:tcPr>
          <w:p w:rsidR="00A11121" w:rsidRPr="00047ABC" w:rsidRDefault="00A11121" w:rsidP="00A11121">
            <w:pPr>
              <w:ind w:right="-1"/>
              <w:jc w:val="center"/>
              <w:rPr>
                <w:rFonts w:ascii="Times New Roman" w:eastAsia="Times New Roman" w:hAnsi="Times New Roman" w:cs="Times New Roman"/>
                <w:bCs/>
                <w:sz w:val="24"/>
                <w:szCs w:val="24"/>
              </w:rPr>
            </w:pPr>
            <w:r w:rsidRPr="00047ABC">
              <w:rPr>
                <w:rFonts w:ascii="Times New Roman" w:eastAsia="Times New Roman" w:hAnsi="Times New Roman" w:cs="Times New Roman"/>
                <w:sz w:val="24"/>
                <w:szCs w:val="24"/>
              </w:rPr>
              <w:t>К.М.01.ДВ.01 Элективные дисциплины(модули)</w:t>
            </w:r>
          </w:p>
        </w:tc>
      </w:tr>
      <w:tr w:rsidR="00A11121" w:rsidRPr="00047ABC" w:rsidTr="00EE3222">
        <w:trPr>
          <w:trHeight w:val="330"/>
        </w:trPr>
        <w:tc>
          <w:tcPr>
            <w:tcW w:w="1319" w:type="dxa"/>
            <w:tcBorders>
              <w:top w:val="nil"/>
              <w:left w:val="single" w:sz="4" w:space="0" w:color="auto"/>
              <w:bottom w:val="single" w:sz="4" w:space="0" w:color="auto"/>
              <w:right w:val="single" w:sz="4" w:space="0" w:color="auto"/>
            </w:tcBorders>
            <w:shd w:val="clear" w:color="auto" w:fill="auto"/>
            <w:vAlign w:val="center"/>
            <w:hideMark/>
          </w:tcPr>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К.М.01.ДВ.01.01</w:t>
            </w:r>
          </w:p>
        </w:tc>
        <w:tc>
          <w:tcPr>
            <w:tcW w:w="1496" w:type="dxa"/>
            <w:gridSpan w:val="2"/>
            <w:tcBorders>
              <w:top w:val="nil"/>
              <w:left w:val="nil"/>
              <w:bottom w:val="single" w:sz="4" w:space="0" w:color="auto"/>
              <w:right w:val="single" w:sz="4" w:space="0" w:color="auto"/>
            </w:tcBorders>
            <w:shd w:val="clear" w:color="auto" w:fill="auto"/>
            <w:vAlign w:val="center"/>
            <w:hideMark/>
          </w:tcPr>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Кадровая политика и стратегия управления персоналом организации</w:t>
            </w:r>
          </w:p>
        </w:tc>
        <w:tc>
          <w:tcPr>
            <w:tcW w:w="7612" w:type="dxa"/>
            <w:vAlign w:val="center"/>
          </w:tcPr>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Система управления человеческими ресурсами. Мировой опыт в управлении человеческими ресурсами. Стратегическое управление человеческими ресурсами.</w:t>
            </w:r>
          </w:p>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Кадровая политика организации и ее концептуальные основы. Разработка кадровой политики. Повышение эффективности кадровой политики и практика ее реализации. Особенности реализации кадровой политики в российских и зарубежных компаниях. Кадровая политика и кадровая работа в системе государственной службы и в государственных организациях. Карьера как условие кадровой безопасности организации. Кадровая политика и управление как факторы, обеспечивающие безопасность организации.</w:t>
            </w:r>
          </w:p>
        </w:tc>
      </w:tr>
      <w:tr w:rsidR="00A11121" w:rsidRPr="00047ABC" w:rsidTr="00EE3222">
        <w:trPr>
          <w:trHeight w:val="330"/>
        </w:trPr>
        <w:tc>
          <w:tcPr>
            <w:tcW w:w="1319" w:type="dxa"/>
            <w:tcBorders>
              <w:top w:val="nil"/>
              <w:left w:val="single" w:sz="4" w:space="0" w:color="auto"/>
              <w:bottom w:val="single" w:sz="4" w:space="0" w:color="auto"/>
              <w:right w:val="single" w:sz="4" w:space="0" w:color="auto"/>
            </w:tcBorders>
            <w:shd w:val="clear" w:color="auto" w:fill="auto"/>
            <w:vAlign w:val="center"/>
            <w:hideMark/>
          </w:tcPr>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К.М.01.ДВ.01.02</w:t>
            </w:r>
          </w:p>
        </w:tc>
        <w:tc>
          <w:tcPr>
            <w:tcW w:w="1496" w:type="dxa"/>
            <w:gridSpan w:val="2"/>
            <w:tcBorders>
              <w:top w:val="nil"/>
              <w:left w:val="nil"/>
              <w:bottom w:val="single" w:sz="4" w:space="0" w:color="auto"/>
              <w:right w:val="single" w:sz="4" w:space="0" w:color="auto"/>
            </w:tcBorders>
            <w:shd w:val="clear" w:color="auto" w:fill="auto"/>
            <w:vAlign w:val="center"/>
            <w:hideMark/>
          </w:tcPr>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Управление человеческими ресурсами</w:t>
            </w:r>
          </w:p>
        </w:tc>
        <w:tc>
          <w:tcPr>
            <w:tcW w:w="7612" w:type="dxa"/>
          </w:tcPr>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Развитие представлений о человеческом факторе в управленческих науках.  Корпоративная культура организации.</w:t>
            </w:r>
          </w:p>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 xml:space="preserve">Структура и основные функции служб управления человеческими ресурсами и их эволюция. Формирование стратегий и политики в области человеческих ресурсов. Формирование человеческих ресурсов. Адаптация персонала. </w:t>
            </w:r>
          </w:p>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Использование человеческих ресурсов. Развитие человеческих ресурсов. Инновации и обеспечение поддержки персонала. Управление поведением персонала. Оценка эффективности управления человеческими ресурсами.</w:t>
            </w:r>
          </w:p>
        </w:tc>
      </w:tr>
      <w:tr w:rsidR="00A11121" w:rsidRPr="00047ABC" w:rsidTr="00EE3222">
        <w:trPr>
          <w:trHeight w:val="255"/>
        </w:trPr>
        <w:tc>
          <w:tcPr>
            <w:tcW w:w="10427" w:type="dxa"/>
            <w:gridSpan w:val="4"/>
            <w:tcBorders>
              <w:top w:val="nil"/>
              <w:left w:val="single" w:sz="4" w:space="0" w:color="auto"/>
              <w:bottom w:val="single" w:sz="4" w:space="0" w:color="auto"/>
            </w:tcBorders>
            <w:shd w:val="clear" w:color="auto" w:fill="auto"/>
            <w:vAlign w:val="center"/>
            <w:hideMark/>
          </w:tcPr>
          <w:p w:rsidR="00A11121" w:rsidRPr="00047ABC" w:rsidRDefault="00A11121" w:rsidP="00A11121">
            <w:pPr>
              <w:spacing w:after="0" w:line="240" w:lineRule="auto"/>
              <w:ind w:right="-1"/>
              <w:jc w:val="center"/>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 xml:space="preserve">К.М.02 </w:t>
            </w:r>
            <w:r w:rsidRPr="00047ABC">
              <w:rPr>
                <w:rFonts w:ascii="Times New Roman" w:eastAsia="Times New Roman" w:hAnsi="Times New Roman" w:cs="Times New Roman"/>
                <w:bCs/>
                <w:sz w:val="24"/>
                <w:szCs w:val="24"/>
              </w:rPr>
              <w:t>Модуль "Эффективная коммуникация в управлении персоналом"</w:t>
            </w:r>
          </w:p>
        </w:tc>
      </w:tr>
      <w:tr w:rsidR="00A11121" w:rsidRPr="00047ABC" w:rsidTr="00EE3222">
        <w:trPr>
          <w:trHeight w:val="330"/>
        </w:trPr>
        <w:tc>
          <w:tcPr>
            <w:tcW w:w="1319" w:type="dxa"/>
            <w:tcBorders>
              <w:top w:val="nil"/>
              <w:left w:val="single" w:sz="4" w:space="0" w:color="auto"/>
              <w:bottom w:val="single" w:sz="4" w:space="0" w:color="auto"/>
              <w:right w:val="single" w:sz="4" w:space="0" w:color="auto"/>
            </w:tcBorders>
            <w:shd w:val="clear" w:color="auto" w:fill="auto"/>
            <w:vAlign w:val="center"/>
            <w:hideMark/>
          </w:tcPr>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К.М.02.01</w:t>
            </w:r>
          </w:p>
        </w:tc>
        <w:tc>
          <w:tcPr>
            <w:tcW w:w="1496" w:type="dxa"/>
            <w:gridSpan w:val="2"/>
            <w:tcBorders>
              <w:top w:val="nil"/>
              <w:left w:val="nil"/>
              <w:bottom w:val="single" w:sz="4" w:space="0" w:color="auto"/>
              <w:right w:val="single" w:sz="4" w:space="0" w:color="auto"/>
            </w:tcBorders>
            <w:shd w:val="clear" w:color="auto" w:fill="auto"/>
            <w:vAlign w:val="center"/>
            <w:hideMark/>
          </w:tcPr>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Мотивация и контроль эффективности работы сотрудников подразделений в сфере управления рисками</w:t>
            </w:r>
          </w:p>
        </w:tc>
        <w:tc>
          <w:tcPr>
            <w:tcW w:w="7612" w:type="dxa"/>
          </w:tcPr>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Основные категории мотивации персонала</w:t>
            </w:r>
          </w:p>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Материальные стимулы трудовой деятельности</w:t>
            </w:r>
            <w:r w:rsidRPr="00047ABC">
              <w:rPr>
                <w:rFonts w:ascii="Times New Roman" w:eastAsia="Times New Roman" w:hAnsi="Times New Roman" w:cs="Times New Roman"/>
                <w:sz w:val="24"/>
                <w:szCs w:val="24"/>
              </w:rPr>
              <w:tab/>
            </w:r>
          </w:p>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Моральное стимулирование персонала</w:t>
            </w:r>
          </w:p>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Психологические аспекты мотивации трудовой деятельности</w:t>
            </w:r>
            <w:r w:rsidRPr="00047ABC">
              <w:rPr>
                <w:rFonts w:ascii="Times New Roman" w:eastAsia="Times New Roman" w:hAnsi="Times New Roman" w:cs="Times New Roman"/>
                <w:sz w:val="24"/>
                <w:szCs w:val="24"/>
              </w:rPr>
              <w:tab/>
            </w:r>
          </w:p>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Корпоративная культура как метод мотивации персонала</w:t>
            </w:r>
          </w:p>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Сущность и формы стимулирования персонала</w:t>
            </w:r>
            <w:r w:rsidRPr="00047ABC">
              <w:rPr>
                <w:rFonts w:ascii="Times New Roman" w:eastAsia="Times New Roman" w:hAnsi="Times New Roman" w:cs="Times New Roman"/>
                <w:sz w:val="24"/>
                <w:szCs w:val="24"/>
              </w:rPr>
              <w:tab/>
            </w:r>
          </w:p>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Структуры ответственные за мотивацию и стимулирование на предприятии</w:t>
            </w:r>
          </w:p>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Создание кадрового резерва как форма стимулирования</w:t>
            </w:r>
          </w:p>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Дополнительные мотивирующие факторы</w:t>
            </w:r>
            <w:r w:rsidRPr="00047ABC">
              <w:rPr>
                <w:rFonts w:ascii="Times New Roman" w:eastAsia="Times New Roman" w:hAnsi="Times New Roman" w:cs="Times New Roman"/>
                <w:sz w:val="24"/>
                <w:szCs w:val="24"/>
              </w:rPr>
              <w:tab/>
            </w:r>
          </w:p>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Ротация персонала</w:t>
            </w:r>
          </w:p>
        </w:tc>
      </w:tr>
      <w:tr w:rsidR="00A11121" w:rsidRPr="00047ABC" w:rsidTr="00EE3222">
        <w:trPr>
          <w:trHeight w:val="330"/>
        </w:trPr>
        <w:tc>
          <w:tcPr>
            <w:tcW w:w="1319" w:type="dxa"/>
            <w:tcBorders>
              <w:top w:val="nil"/>
              <w:left w:val="single" w:sz="4" w:space="0" w:color="auto"/>
              <w:bottom w:val="single" w:sz="4" w:space="0" w:color="auto"/>
              <w:right w:val="single" w:sz="4" w:space="0" w:color="auto"/>
            </w:tcBorders>
            <w:shd w:val="clear" w:color="auto" w:fill="auto"/>
            <w:vAlign w:val="center"/>
            <w:hideMark/>
          </w:tcPr>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К.М.02.02</w:t>
            </w:r>
          </w:p>
        </w:tc>
        <w:tc>
          <w:tcPr>
            <w:tcW w:w="1496" w:type="dxa"/>
            <w:gridSpan w:val="2"/>
            <w:tcBorders>
              <w:top w:val="nil"/>
              <w:left w:val="nil"/>
              <w:bottom w:val="single" w:sz="4" w:space="0" w:color="auto"/>
              <w:right w:val="single" w:sz="4" w:space="0" w:color="auto"/>
            </w:tcBorders>
            <w:shd w:val="clear" w:color="auto" w:fill="auto"/>
            <w:vAlign w:val="center"/>
            <w:hideMark/>
          </w:tcPr>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Аудит, оценка и аттестация работников</w:t>
            </w:r>
          </w:p>
        </w:tc>
        <w:tc>
          <w:tcPr>
            <w:tcW w:w="7612" w:type="dxa"/>
          </w:tcPr>
          <w:p w:rsidR="00A11121" w:rsidRPr="00047ABC" w:rsidRDefault="00A11121" w:rsidP="00A11121">
            <w:pPr>
              <w:pStyle w:val="a6"/>
              <w:shd w:val="clear" w:color="auto" w:fill="FFFFFF"/>
              <w:spacing w:before="0" w:beforeAutospacing="0" w:after="0" w:afterAutospacing="0"/>
              <w:ind w:right="-1"/>
              <w:jc w:val="both"/>
              <w:rPr>
                <w:color w:val="000000"/>
                <w:shd w:val="clear" w:color="auto" w:fill="FFFFFF"/>
              </w:rPr>
            </w:pPr>
            <w:r w:rsidRPr="00047ABC">
              <w:rPr>
                <w:color w:val="000000"/>
                <w:shd w:val="clear" w:color="auto" w:fill="FFFFFF"/>
              </w:rPr>
              <w:t>Методы оценки персонала. Система консультационной поддержки. Аналитические оценки. Экспертиза кадрового потенциала компании.</w:t>
            </w:r>
            <w:r w:rsidRPr="00047ABC">
              <w:rPr>
                <w:color w:val="39495C"/>
              </w:rPr>
              <w:br/>
            </w:r>
            <w:r w:rsidRPr="00047ABC">
              <w:rPr>
                <w:color w:val="000000"/>
                <w:shd w:val="clear" w:color="auto" w:fill="FFFFFF"/>
              </w:rPr>
              <w:t xml:space="preserve">Оценки и аттестации персонала.  Эффективность и производительность </w:t>
            </w:r>
            <w:r>
              <w:rPr>
                <w:color w:val="000000"/>
                <w:shd w:val="clear" w:color="auto" w:fill="FFFFFF"/>
              </w:rPr>
              <w:t>п</w:t>
            </w:r>
            <w:r w:rsidRPr="00047ABC">
              <w:rPr>
                <w:color w:val="000000"/>
                <w:shd w:val="clear" w:color="auto" w:fill="FFFFFF"/>
              </w:rPr>
              <w:t>ерсонала. Факторы, влияющие на прибыльность компании.</w:t>
            </w:r>
          </w:p>
          <w:p w:rsidR="00A11121" w:rsidRPr="00047ABC" w:rsidRDefault="00A11121" w:rsidP="00A11121">
            <w:pPr>
              <w:pStyle w:val="a6"/>
              <w:shd w:val="clear" w:color="auto" w:fill="FFFFFF"/>
              <w:spacing w:before="0" w:beforeAutospacing="0" w:after="0" w:afterAutospacing="0"/>
              <w:ind w:right="-1"/>
              <w:jc w:val="both"/>
            </w:pPr>
            <w:r w:rsidRPr="00047ABC">
              <w:rPr>
                <w:color w:val="000000"/>
              </w:rPr>
              <w:t>Определение соответствия сотрудников занимаемым должностям. Выявление слабых мест в компетенциях сотрудников.</w:t>
            </w:r>
            <w:r w:rsidRPr="00047ABC">
              <w:rPr>
                <w:color w:val="39495C"/>
              </w:rPr>
              <w:br/>
            </w:r>
            <w:r w:rsidRPr="00047ABC">
              <w:rPr>
                <w:color w:val="000000"/>
              </w:rPr>
              <w:t>Определение степени мотивированности и удовлетворенности персонала работой. Определение ценностных ориентиров сотрудников и их соответствия ценностям компании.</w:t>
            </w:r>
            <w:r w:rsidRPr="00047ABC">
              <w:rPr>
                <w:color w:val="39495C"/>
              </w:rPr>
              <w:br/>
            </w:r>
            <w:r w:rsidRPr="00047ABC">
              <w:rPr>
                <w:color w:val="000000"/>
              </w:rPr>
              <w:t>Выявление потенциала сотрудников, способных к более эффективной и результативной работе. Психологический климат в коллективе</w:t>
            </w:r>
          </w:p>
        </w:tc>
      </w:tr>
      <w:tr w:rsidR="00A11121" w:rsidRPr="00047ABC" w:rsidTr="00EE3222">
        <w:trPr>
          <w:trHeight w:val="330"/>
        </w:trPr>
        <w:tc>
          <w:tcPr>
            <w:tcW w:w="1319" w:type="dxa"/>
            <w:tcBorders>
              <w:top w:val="nil"/>
              <w:left w:val="single" w:sz="4" w:space="0" w:color="auto"/>
              <w:bottom w:val="single" w:sz="4" w:space="0" w:color="auto"/>
              <w:right w:val="single" w:sz="4" w:space="0" w:color="auto"/>
            </w:tcBorders>
            <w:shd w:val="clear" w:color="auto" w:fill="auto"/>
            <w:vAlign w:val="center"/>
          </w:tcPr>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bookmarkStart w:id="4" w:name="_Hlk64541473"/>
            <w:r w:rsidRPr="00047ABC">
              <w:rPr>
                <w:rFonts w:ascii="Times New Roman" w:eastAsia="Times New Roman" w:hAnsi="Times New Roman" w:cs="Times New Roman"/>
                <w:sz w:val="24"/>
                <w:szCs w:val="24"/>
              </w:rPr>
              <w:t>К.М.02.03(П)</w:t>
            </w:r>
          </w:p>
        </w:tc>
        <w:tc>
          <w:tcPr>
            <w:tcW w:w="1496" w:type="dxa"/>
            <w:gridSpan w:val="2"/>
            <w:tcBorders>
              <w:top w:val="nil"/>
              <w:left w:val="nil"/>
              <w:bottom w:val="single" w:sz="4" w:space="0" w:color="auto"/>
              <w:right w:val="single" w:sz="4" w:space="0" w:color="auto"/>
            </w:tcBorders>
            <w:shd w:val="clear" w:color="auto" w:fill="auto"/>
            <w:vAlign w:val="center"/>
          </w:tcPr>
          <w:p w:rsidR="00A11121" w:rsidRPr="00047ABC" w:rsidRDefault="00A11121" w:rsidP="000260D6">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Производственная практика ( (проектно-технологическая) практика 2)</w:t>
            </w:r>
          </w:p>
        </w:tc>
        <w:tc>
          <w:tcPr>
            <w:tcW w:w="7612" w:type="dxa"/>
          </w:tcPr>
          <w:p w:rsidR="0042758A" w:rsidRPr="00765DAD" w:rsidRDefault="0042758A" w:rsidP="0042758A">
            <w:pPr>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 xml:space="preserve">Производственная практика (технологическая (проектно-технологическая) практика </w:t>
            </w:r>
            <w:r>
              <w:rPr>
                <w:rFonts w:ascii="Times New Roman" w:hAnsi="Times New Roman" w:cs="Times New Roman"/>
                <w:sz w:val="24"/>
                <w:szCs w:val="24"/>
              </w:rPr>
              <w:t>2</w:t>
            </w:r>
            <w:r w:rsidRPr="00765DAD">
              <w:rPr>
                <w:rFonts w:ascii="Times New Roman" w:hAnsi="Times New Roman" w:cs="Times New Roman"/>
                <w:sz w:val="24"/>
                <w:szCs w:val="24"/>
              </w:rPr>
              <w:t xml:space="preserve">) </w:t>
            </w:r>
            <w:r w:rsidRPr="00765DAD">
              <w:rPr>
                <w:rFonts w:ascii="Times New Roman" w:eastAsia="Times New Roman" w:hAnsi="Times New Roman" w:cs="Times New Roman"/>
                <w:sz w:val="24"/>
                <w:szCs w:val="24"/>
              </w:rPr>
              <w:t>проводится в соответствии с учебным планом и календарным учебным графиком.</w:t>
            </w:r>
          </w:p>
          <w:p w:rsidR="00A11121" w:rsidRPr="00047ABC" w:rsidRDefault="0042758A" w:rsidP="0042758A">
            <w:pPr>
              <w:ind w:right="-1"/>
              <w:jc w:val="both"/>
              <w:rPr>
                <w:rFonts w:ascii="Times New Roman" w:eastAsia="Times New Roman" w:hAnsi="Times New Roman" w:cs="Times New Roman"/>
                <w:sz w:val="24"/>
                <w:szCs w:val="24"/>
              </w:rPr>
            </w:pPr>
            <w:r w:rsidRPr="00765DAD">
              <w:rPr>
                <w:rFonts w:ascii="Times New Roman" w:hAnsi="Times New Roman" w:cs="Times New Roman"/>
                <w:color w:val="000000"/>
                <w:sz w:val="24"/>
                <w:szCs w:val="24"/>
              </w:rPr>
              <w:t xml:space="preserve">Практическая подготовка направлена на закрепление и углубление теоретических знаний </w:t>
            </w:r>
            <w:r>
              <w:rPr>
                <w:rFonts w:ascii="Times New Roman" w:hAnsi="Times New Roman" w:cs="Times New Roman"/>
                <w:color w:val="000000"/>
                <w:sz w:val="24"/>
                <w:szCs w:val="24"/>
              </w:rPr>
              <w:t>по модулю 1 «</w:t>
            </w:r>
            <w:r w:rsidRPr="0042758A">
              <w:rPr>
                <w:rFonts w:ascii="Times New Roman" w:hAnsi="Times New Roman" w:cs="Times New Roman"/>
                <w:color w:val="000000"/>
                <w:sz w:val="24"/>
                <w:szCs w:val="24"/>
              </w:rPr>
              <w:t>Эффективная комму</w:t>
            </w:r>
            <w:r>
              <w:rPr>
                <w:rFonts w:ascii="Times New Roman" w:hAnsi="Times New Roman" w:cs="Times New Roman"/>
                <w:color w:val="000000"/>
                <w:sz w:val="24"/>
                <w:szCs w:val="24"/>
              </w:rPr>
              <w:t xml:space="preserve">никация в управлении персоналом». </w:t>
            </w:r>
            <w:r w:rsidRPr="00765DAD">
              <w:rPr>
                <w:rFonts w:ascii="Times New Roman" w:hAnsi="Times New Roman" w:cs="Times New Roman"/>
                <w:sz w:val="24"/>
                <w:szCs w:val="24"/>
              </w:rPr>
              <w:t xml:space="preserve">Производственная практика </w:t>
            </w:r>
            <w:r w:rsidRPr="0042758A">
              <w:rPr>
                <w:rFonts w:ascii="Times New Roman" w:hAnsi="Times New Roman" w:cs="Times New Roman"/>
                <w:sz w:val="24"/>
                <w:szCs w:val="24"/>
              </w:rPr>
              <w:t>направлена на практическое закрепление знаний, освоение умений и навыков, развитие у обучающихся личностных качеств, а также формирование компетенций, способствующих успешной деятельности по профилю подготовки.</w:t>
            </w:r>
          </w:p>
        </w:tc>
      </w:tr>
      <w:bookmarkEnd w:id="4"/>
      <w:tr w:rsidR="00A11121" w:rsidRPr="00047ABC" w:rsidTr="00EE3222">
        <w:trPr>
          <w:trHeight w:val="330"/>
        </w:trPr>
        <w:tc>
          <w:tcPr>
            <w:tcW w:w="10427" w:type="dxa"/>
            <w:gridSpan w:val="4"/>
            <w:hideMark/>
          </w:tcPr>
          <w:p w:rsidR="00A11121" w:rsidRPr="00047ABC" w:rsidRDefault="00A11121" w:rsidP="00A11121">
            <w:pPr>
              <w:ind w:right="-1"/>
              <w:jc w:val="center"/>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К.М.02.ДВ.01 Элективные дисциплины (модули)</w:t>
            </w:r>
          </w:p>
        </w:tc>
      </w:tr>
      <w:tr w:rsidR="00A11121" w:rsidRPr="00047ABC" w:rsidTr="00EE3222">
        <w:trPr>
          <w:trHeight w:val="330"/>
        </w:trPr>
        <w:tc>
          <w:tcPr>
            <w:tcW w:w="1319" w:type="dxa"/>
            <w:tcBorders>
              <w:top w:val="nil"/>
              <w:left w:val="single" w:sz="4" w:space="0" w:color="auto"/>
              <w:bottom w:val="single" w:sz="4" w:space="0" w:color="auto"/>
              <w:right w:val="single" w:sz="4" w:space="0" w:color="auto"/>
            </w:tcBorders>
            <w:shd w:val="clear" w:color="auto" w:fill="auto"/>
            <w:vAlign w:val="center"/>
            <w:hideMark/>
          </w:tcPr>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К.М.02.ДВ.01.01</w:t>
            </w:r>
          </w:p>
        </w:tc>
        <w:tc>
          <w:tcPr>
            <w:tcW w:w="1496" w:type="dxa"/>
            <w:gridSpan w:val="2"/>
            <w:tcBorders>
              <w:top w:val="nil"/>
              <w:left w:val="nil"/>
              <w:bottom w:val="single" w:sz="4" w:space="0" w:color="auto"/>
              <w:right w:val="single" w:sz="4" w:space="0" w:color="auto"/>
            </w:tcBorders>
            <w:shd w:val="clear" w:color="auto" w:fill="auto"/>
            <w:vAlign w:val="center"/>
            <w:hideMark/>
          </w:tcPr>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Корпоративное управление и корпоративная культура</w:t>
            </w:r>
          </w:p>
        </w:tc>
        <w:tc>
          <w:tcPr>
            <w:tcW w:w="7612" w:type="dxa"/>
            <w:tcBorders>
              <w:top w:val="nil"/>
              <w:left w:val="single" w:sz="4" w:space="0" w:color="auto"/>
              <w:bottom w:val="single" w:sz="4" w:space="0" w:color="auto"/>
              <w:right w:val="single" w:sz="4" w:space="0" w:color="auto"/>
            </w:tcBorders>
            <w:shd w:val="clear" w:color="auto" w:fill="auto"/>
            <w:vAlign w:val="center"/>
          </w:tcPr>
          <w:p w:rsidR="00A11121" w:rsidRPr="00047ABC" w:rsidRDefault="00A11121" w:rsidP="00A11121">
            <w:pPr>
              <w:spacing w:after="0"/>
              <w:ind w:right="-1"/>
              <w:jc w:val="both"/>
              <w:rPr>
                <w:rFonts w:ascii="Times New Roman" w:hAnsi="Times New Roman" w:cs="Times New Roman"/>
                <w:sz w:val="24"/>
                <w:szCs w:val="24"/>
              </w:rPr>
            </w:pPr>
            <w:r w:rsidRPr="00047ABC">
              <w:rPr>
                <w:rFonts w:ascii="Times New Roman" w:hAnsi="Times New Roman" w:cs="Times New Roman"/>
                <w:sz w:val="24"/>
                <w:szCs w:val="24"/>
              </w:rPr>
              <w:t>Сущность корпоративного управления. Учет интересов в процессе управления компанией, в целях равноправного распределения результатов деятельности между всеми акционерами, а также иными заинтересованными лицами. Реализация задач корпоративного управления как комплекс мер и правил, которые помогают акционерам контролировать руководство компании. Организация менеджмента с целью максимизации прибыли и стоимости предприятия. Понятие корпоративной управления как  системы взаимоотношений между менеджерами компании и их владельцами. Обеспечение эффективности деятельности компании.</w:t>
            </w:r>
          </w:p>
          <w:p w:rsidR="00A11121" w:rsidRPr="00047ABC" w:rsidRDefault="00A11121" w:rsidP="00A11121">
            <w:pPr>
              <w:spacing w:after="0"/>
              <w:ind w:right="-1"/>
              <w:jc w:val="both"/>
              <w:rPr>
                <w:rFonts w:ascii="Times New Roman" w:eastAsia="Times New Roman" w:hAnsi="Times New Roman" w:cs="Times New Roman"/>
                <w:sz w:val="24"/>
                <w:szCs w:val="24"/>
              </w:rPr>
            </w:pPr>
            <w:r w:rsidRPr="00047ABC">
              <w:rPr>
                <w:rFonts w:ascii="Times New Roman" w:hAnsi="Times New Roman" w:cs="Times New Roman"/>
                <w:sz w:val="24"/>
                <w:szCs w:val="24"/>
              </w:rPr>
              <w:t>Содержание и значение корпоративной культуры.  Модель поведения внутри организации. Корпоративная культура как система ценностей, нормы, правила, традиции и принципы, по которым живут сотрудники компании.</w:t>
            </w:r>
          </w:p>
        </w:tc>
      </w:tr>
      <w:tr w:rsidR="00A11121" w:rsidRPr="00047ABC" w:rsidTr="00EE3222">
        <w:trPr>
          <w:trHeight w:val="330"/>
        </w:trPr>
        <w:tc>
          <w:tcPr>
            <w:tcW w:w="1319" w:type="dxa"/>
            <w:tcBorders>
              <w:top w:val="nil"/>
              <w:left w:val="single" w:sz="4" w:space="0" w:color="auto"/>
              <w:bottom w:val="single" w:sz="4" w:space="0" w:color="auto"/>
              <w:right w:val="single" w:sz="4" w:space="0" w:color="auto"/>
            </w:tcBorders>
            <w:shd w:val="clear" w:color="auto" w:fill="auto"/>
            <w:vAlign w:val="center"/>
            <w:hideMark/>
          </w:tcPr>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К.М.02.ДВ.01.02</w:t>
            </w:r>
          </w:p>
        </w:tc>
        <w:tc>
          <w:tcPr>
            <w:tcW w:w="1496" w:type="dxa"/>
            <w:gridSpan w:val="2"/>
            <w:tcBorders>
              <w:top w:val="nil"/>
              <w:left w:val="nil"/>
              <w:bottom w:val="single" w:sz="4" w:space="0" w:color="auto"/>
              <w:right w:val="single" w:sz="4" w:space="0" w:color="auto"/>
            </w:tcBorders>
            <w:shd w:val="clear" w:color="auto" w:fill="auto"/>
            <w:vAlign w:val="center"/>
            <w:hideMark/>
          </w:tcPr>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Корпоративная деловая и профессиональная этика</w:t>
            </w:r>
          </w:p>
        </w:tc>
        <w:tc>
          <w:tcPr>
            <w:tcW w:w="7612" w:type="dxa"/>
            <w:tcBorders>
              <w:top w:val="nil"/>
              <w:left w:val="single" w:sz="4" w:space="0" w:color="auto"/>
              <w:bottom w:val="single" w:sz="4" w:space="0" w:color="auto"/>
              <w:right w:val="single" w:sz="4" w:space="0" w:color="auto"/>
            </w:tcBorders>
            <w:shd w:val="clear" w:color="auto" w:fill="auto"/>
            <w:vAlign w:val="center"/>
          </w:tcPr>
          <w:p w:rsidR="00A11121" w:rsidRPr="00047ABC" w:rsidRDefault="00A11121" w:rsidP="00A11121">
            <w:pPr>
              <w:spacing w:after="0"/>
              <w:ind w:right="-1"/>
              <w:jc w:val="both"/>
              <w:rPr>
                <w:rFonts w:ascii="Times New Roman" w:hAnsi="Times New Roman" w:cs="Times New Roman"/>
                <w:sz w:val="24"/>
                <w:szCs w:val="24"/>
              </w:rPr>
            </w:pPr>
            <w:r w:rsidRPr="00047ABC">
              <w:rPr>
                <w:rFonts w:ascii="Times New Roman" w:hAnsi="Times New Roman" w:cs="Times New Roman"/>
                <w:sz w:val="24"/>
                <w:szCs w:val="24"/>
              </w:rPr>
              <w:t xml:space="preserve">Этика и корпоративные отношения. Имидж и деловая репутация организации. Этические стандарты корпоративного поведения. Управленческая этика. </w:t>
            </w:r>
          </w:p>
        </w:tc>
      </w:tr>
      <w:tr w:rsidR="00A11121" w:rsidRPr="00047ABC" w:rsidTr="00EE3222">
        <w:trPr>
          <w:trHeight w:val="330"/>
        </w:trPr>
        <w:tc>
          <w:tcPr>
            <w:tcW w:w="10427" w:type="dxa"/>
            <w:gridSpan w:val="4"/>
            <w:tcBorders>
              <w:top w:val="nil"/>
              <w:left w:val="single" w:sz="4" w:space="0" w:color="auto"/>
              <w:bottom w:val="single" w:sz="4" w:space="0" w:color="auto"/>
            </w:tcBorders>
            <w:shd w:val="clear" w:color="auto" w:fill="auto"/>
            <w:vAlign w:val="center"/>
          </w:tcPr>
          <w:p w:rsidR="00A11121" w:rsidRPr="00047ABC" w:rsidRDefault="00A11121" w:rsidP="00A11121">
            <w:pPr>
              <w:spacing w:after="0" w:line="240" w:lineRule="auto"/>
              <w:ind w:right="-1"/>
              <w:jc w:val="center"/>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К.М.03  Модуль "Интегрированная система управления рисками"</w:t>
            </w:r>
          </w:p>
        </w:tc>
      </w:tr>
      <w:tr w:rsidR="00A11121" w:rsidRPr="00047ABC" w:rsidTr="00EE3222">
        <w:trPr>
          <w:trHeight w:val="330"/>
        </w:trPr>
        <w:tc>
          <w:tcPr>
            <w:tcW w:w="1319" w:type="dxa"/>
            <w:tcBorders>
              <w:top w:val="nil"/>
              <w:left w:val="single" w:sz="4" w:space="0" w:color="auto"/>
              <w:bottom w:val="single" w:sz="4" w:space="0" w:color="auto"/>
              <w:right w:val="single" w:sz="4" w:space="0" w:color="auto"/>
            </w:tcBorders>
            <w:shd w:val="clear" w:color="auto" w:fill="auto"/>
            <w:vAlign w:val="center"/>
          </w:tcPr>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bookmarkStart w:id="5" w:name="_Hlk64541478"/>
            <w:r w:rsidRPr="00047ABC">
              <w:rPr>
                <w:rFonts w:ascii="Times New Roman" w:eastAsia="Times New Roman" w:hAnsi="Times New Roman" w:cs="Times New Roman"/>
                <w:sz w:val="24"/>
                <w:szCs w:val="24"/>
              </w:rPr>
              <w:t>К.М.03.01</w:t>
            </w:r>
          </w:p>
        </w:tc>
        <w:tc>
          <w:tcPr>
            <w:tcW w:w="1496" w:type="dxa"/>
            <w:gridSpan w:val="2"/>
            <w:tcBorders>
              <w:top w:val="nil"/>
              <w:left w:val="nil"/>
              <w:bottom w:val="single" w:sz="4" w:space="0" w:color="auto"/>
              <w:right w:val="single" w:sz="4" w:space="0" w:color="auto"/>
            </w:tcBorders>
            <w:shd w:val="clear" w:color="auto" w:fill="auto"/>
            <w:vAlign w:val="center"/>
            <w:hideMark/>
          </w:tcPr>
          <w:p w:rsidR="00A11121" w:rsidRPr="00047ABC" w:rsidRDefault="00A11121" w:rsidP="00A1112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Управление организацией в чрезвычайных и кризисных ситуациях</w:t>
            </w:r>
          </w:p>
        </w:tc>
        <w:tc>
          <w:tcPr>
            <w:tcW w:w="7612" w:type="dxa"/>
          </w:tcPr>
          <w:p w:rsidR="00A11121" w:rsidRPr="00047ABC" w:rsidRDefault="00762AD5" w:rsidP="00EC32DF">
            <w:pPr>
              <w:pStyle w:val="c116"/>
              <w:jc w:val="both"/>
            </w:pPr>
            <w:r w:rsidRPr="00762AD5">
              <w:rPr>
                <w:rStyle w:val="c9"/>
              </w:rPr>
              <w:t xml:space="preserve">Понятия чрезвычайной, экстремальной и кризисной ситуации. Классификация чрезвычайных ситуаций. Экстремальная ситуация. Кризисная ситуация. Кризис. Субъекты экстремальной ситуации. </w:t>
            </w:r>
            <w:r w:rsidRPr="00762AD5">
              <w:t>Государственноерегулированиекризисныхситуаций.Аналитическаяосновагосударственногорегулирования.Роль государства в антикризисном управлении. Виды государственного регулирования кризисных ситуаций. Кризисывразвитииорганизации.Тенденциициклическогоразвитияорганизации. Кризисы в развитии организации. Причины (внешние и внутренние), факторы, симптомы возникновения кризисов в организации. Периоды жизнедеятельности систем. Тенденции цикличного развития. Пятиэтапный цикл развития организаций: эксплерентный, патиентныйвиолентный, коммутационный, леталентный. Сущностные признаки кризисов. Человеческий фактор антикризисного управления.  Система антикризисного управления, антикризисный управляющий и его команда. Задачи психологического сопровождения антикризисного управления и методы их решения.</w:t>
            </w:r>
            <w:r w:rsidR="00EC32DF">
              <w:rPr>
                <w:rStyle w:val="c9"/>
              </w:rPr>
              <w:t>Личность в экстремальных ситуациях. Оценка и динамика психического состояния пострадавших. Систематика психогенных реакций и расстройств в чрезвычайных ситуациях. Факторы риска развития психогенных реакций и расстройств в чрезвычайных ситуациях.</w:t>
            </w:r>
          </w:p>
        </w:tc>
      </w:tr>
      <w:tr w:rsidR="008658E1" w:rsidRPr="00047ABC" w:rsidTr="00EE3222">
        <w:trPr>
          <w:trHeight w:val="330"/>
        </w:trPr>
        <w:tc>
          <w:tcPr>
            <w:tcW w:w="1319" w:type="dxa"/>
            <w:tcBorders>
              <w:top w:val="nil"/>
              <w:left w:val="single" w:sz="4" w:space="0" w:color="auto"/>
              <w:bottom w:val="single" w:sz="4" w:space="0" w:color="auto"/>
              <w:right w:val="single" w:sz="4" w:space="0" w:color="auto"/>
            </w:tcBorders>
            <w:shd w:val="clear" w:color="auto" w:fill="auto"/>
            <w:vAlign w:val="center"/>
          </w:tcPr>
          <w:p w:rsidR="008658E1" w:rsidRPr="00047ABC" w:rsidRDefault="008658E1" w:rsidP="008658E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К.М.03.02</w:t>
            </w:r>
          </w:p>
        </w:tc>
        <w:tc>
          <w:tcPr>
            <w:tcW w:w="1496" w:type="dxa"/>
            <w:gridSpan w:val="2"/>
            <w:tcBorders>
              <w:top w:val="nil"/>
              <w:left w:val="nil"/>
              <w:bottom w:val="single" w:sz="4" w:space="0" w:color="auto"/>
              <w:right w:val="single" w:sz="4" w:space="0" w:color="auto"/>
            </w:tcBorders>
            <w:shd w:val="clear" w:color="auto" w:fill="auto"/>
            <w:vAlign w:val="center"/>
          </w:tcPr>
          <w:p w:rsidR="008658E1" w:rsidRPr="00047ABC" w:rsidRDefault="008658E1" w:rsidP="008658E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Разработка, внедрение эксплуатация, поддержание устойчивого функционирования интегрированной системы управления рисками</w:t>
            </w:r>
          </w:p>
        </w:tc>
        <w:tc>
          <w:tcPr>
            <w:tcW w:w="7612" w:type="dxa"/>
          </w:tcPr>
          <w:p w:rsidR="008658E1" w:rsidRPr="008658E1" w:rsidRDefault="008658E1" w:rsidP="008658E1">
            <w:pPr>
              <w:spacing w:after="0" w:line="240" w:lineRule="auto"/>
              <w:rPr>
                <w:rFonts w:ascii="Times New Roman" w:hAnsi="Times New Roman" w:cs="Times New Roman"/>
                <w:bCs/>
                <w:color w:val="000000"/>
                <w:sz w:val="24"/>
                <w:szCs w:val="24"/>
                <w:shd w:val="clear" w:color="auto" w:fill="FFFFFF"/>
              </w:rPr>
            </w:pPr>
            <w:r w:rsidRPr="008658E1">
              <w:rPr>
                <w:rFonts w:ascii="Times New Roman" w:hAnsi="Times New Roman" w:cs="Times New Roman"/>
                <w:bCs/>
                <w:color w:val="000000"/>
                <w:sz w:val="24"/>
                <w:szCs w:val="24"/>
                <w:shd w:val="clear" w:color="auto" w:fill="FFFFFF"/>
              </w:rPr>
              <w:t>Методические основы корпоративного риск-менеджмента</w:t>
            </w:r>
          </w:p>
          <w:p w:rsidR="008658E1" w:rsidRPr="008658E1" w:rsidRDefault="008658E1" w:rsidP="008658E1">
            <w:pPr>
              <w:spacing w:after="0" w:line="240" w:lineRule="auto"/>
              <w:rPr>
                <w:rFonts w:ascii="Times New Roman" w:hAnsi="Times New Roman" w:cs="Times New Roman"/>
                <w:color w:val="000000"/>
                <w:sz w:val="24"/>
                <w:szCs w:val="24"/>
                <w:shd w:val="clear" w:color="auto" w:fill="FFFFFF"/>
              </w:rPr>
            </w:pPr>
            <w:r w:rsidRPr="008658E1">
              <w:rPr>
                <w:rFonts w:ascii="Times New Roman" w:hAnsi="Times New Roman" w:cs="Times New Roman"/>
                <w:color w:val="000000"/>
                <w:sz w:val="24"/>
                <w:szCs w:val="24"/>
                <w:shd w:val="clear" w:color="auto" w:fill="FFFFFF"/>
              </w:rPr>
              <w:t>Интегрированное управление рисками в нефинансовой компании</w:t>
            </w:r>
          </w:p>
          <w:p w:rsidR="008658E1" w:rsidRPr="008658E1" w:rsidRDefault="008658E1" w:rsidP="008658E1">
            <w:pPr>
              <w:spacing w:after="0" w:line="240" w:lineRule="auto"/>
              <w:rPr>
                <w:rFonts w:ascii="Times New Roman" w:hAnsi="Times New Roman" w:cs="Times New Roman"/>
                <w:bCs/>
                <w:color w:val="000000"/>
                <w:sz w:val="24"/>
                <w:szCs w:val="24"/>
                <w:shd w:val="clear" w:color="auto" w:fill="FFFFFF"/>
              </w:rPr>
            </w:pPr>
            <w:r w:rsidRPr="008658E1">
              <w:rPr>
                <w:rFonts w:ascii="Times New Roman" w:hAnsi="Times New Roman" w:cs="Times New Roman"/>
                <w:bCs/>
                <w:color w:val="000000"/>
                <w:sz w:val="24"/>
                <w:szCs w:val="24"/>
                <w:shd w:val="clear" w:color="auto" w:fill="FFFFFF"/>
              </w:rPr>
              <w:t>Техника диагностики рисков в компании</w:t>
            </w:r>
          </w:p>
          <w:p w:rsidR="008658E1" w:rsidRPr="008658E1" w:rsidRDefault="008658E1" w:rsidP="008658E1">
            <w:pPr>
              <w:spacing w:after="0" w:line="240" w:lineRule="auto"/>
              <w:rPr>
                <w:rFonts w:ascii="Times New Roman" w:hAnsi="Times New Roman" w:cs="Times New Roman"/>
                <w:bCs/>
                <w:color w:val="000000"/>
                <w:sz w:val="24"/>
                <w:szCs w:val="24"/>
                <w:shd w:val="clear" w:color="auto" w:fill="FFFFFF"/>
              </w:rPr>
            </w:pPr>
            <w:r w:rsidRPr="008658E1">
              <w:rPr>
                <w:rFonts w:ascii="Times New Roman" w:hAnsi="Times New Roman" w:cs="Times New Roman"/>
                <w:bCs/>
                <w:color w:val="000000"/>
                <w:sz w:val="24"/>
                <w:szCs w:val="24"/>
                <w:shd w:val="clear" w:color="auto" w:fill="FFFFFF"/>
              </w:rPr>
              <w:t>Оценка и анализ корпоративных рисков</w:t>
            </w:r>
          </w:p>
          <w:p w:rsidR="008658E1" w:rsidRPr="008658E1" w:rsidRDefault="008658E1" w:rsidP="008658E1">
            <w:pPr>
              <w:spacing w:after="0" w:line="240" w:lineRule="auto"/>
              <w:rPr>
                <w:rFonts w:ascii="Times New Roman" w:hAnsi="Times New Roman" w:cs="Times New Roman"/>
                <w:bCs/>
                <w:color w:val="000000"/>
                <w:sz w:val="24"/>
                <w:szCs w:val="24"/>
                <w:shd w:val="clear" w:color="auto" w:fill="FFFFFF"/>
              </w:rPr>
            </w:pPr>
            <w:r w:rsidRPr="008658E1">
              <w:rPr>
                <w:rFonts w:ascii="Times New Roman" w:hAnsi="Times New Roman" w:cs="Times New Roman"/>
                <w:bCs/>
                <w:color w:val="000000"/>
                <w:sz w:val="24"/>
                <w:szCs w:val="24"/>
                <w:shd w:val="clear" w:color="auto" w:fill="FFFFFF"/>
              </w:rPr>
              <w:t>Стресс-тестирование нефинансовых компаний</w:t>
            </w:r>
          </w:p>
          <w:p w:rsidR="008658E1" w:rsidRPr="008658E1" w:rsidRDefault="008658E1" w:rsidP="008658E1">
            <w:pPr>
              <w:spacing w:after="0" w:line="240" w:lineRule="auto"/>
              <w:rPr>
                <w:rFonts w:ascii="Times New Roman" w:hAnsi="Times New Roman" w:cs="Times New Roman"/>
                <w:bCs/>
                <w:color w:val="000000"/>
                <w:sz w:val="24"/>
                <w:szCs w:val="24"/>
                <w:shd w:val="clear" w:color="auto" w:fill="FFFFFF"/>
              </w:rPr>
            </w:pPr>
            <w:r w:rsidRPr="008658E1">
              <w:rPr>
                <w:rFonts w:ascii="Times New Roman" w:hAnsi="Times New Roman" w:cs="Times New Roman"/>
                <w:bCs/>
                <w:color w:val="000000"/>
                <w:sz w:val="24"/>
                <w:szCs w:val="24"/>
                <w:shd w:val="clear" w:color="auto" w:fill="FFFFFF"/>
              </w:rPr>
              <w:t>Экономический анализ корпоративных рисков</w:t>
            </w:r>
          </w:p>
          <w:p w:rsidR="008658E1" w:rsidRPr="008658E1" w:rsidRDefault="008658E1" w:rsidP="008658E1">
            <w:pPr>
              <w:spacing w:after="0" w:line="240" w:lineRule="auto"/>
              <w:rPr>
                <w:rFonts w:ascii="Times New Roman" w:hAnsi="Times New Roman" w:cs="Times New Roman"/>
                <w:bCs/>
                <w:color w:val="000000"/>
                <w:sz w:val="24"/>
                <w:szCs w:val="24"/>
                <w:shd w:val="clear" w:color="auto" w:fill="FFFFFF"/>
              </w:rPr>
            </w:pPr>
            <w:r w:rsidRPr="008658E1">
              <w:rPr>
                <w:rFonts w:ascii="Times New Roman" w:hAnsi="Times New Roman" w:cs="Times New Roman"/>
                <w:bCs/>
                <w:color w:val="000000"/>
                <w:sz w:val="24"/>
                <w:szCs w:val="24"/>
                <w:shd w:val="clear" w:color="auto" w:fill="FFFFFF"/>
              </w:rPr>
              <w:t>Элиминирование корпоративных рисков</w:t>
            </w:r>
          </w:p>
          <w:p w:rsidR="008658E1" w:rsidRPr="008658E1" w:rsidRDefault="008658E1" w:rsidP="008658E1">
            <w:pPr>
              <w:spacing w:after="0" w:line="240" w:lineRule="auto"/>
              <w:rPr>
                <w:rFonts w:ascii="Times New Roman" w:hAnsi="Times New Roman" w:cs="Times New Roman"/>
                <w:bCs/>
                <w:color w:val="000000"/>
                <w:sz w:val="24"/>
                <w:szCs w:val="24"/>
                <w:shd w:val="clear" w:color="auto" w:fill="FFFFFF"/>
              </w:rPr>
            </w:pPr>
            <w:r w:rsidRPr="008658E1">
              <w:rPr>
                <w:rFonts w:ascii="Times New Roman" w:hAnsi="Times New Roman" w:cs="Times New Roman"/>
                <w:bCs/>
                <w:color w:val="000000"/>
                <w:sz w:val="24"/>
                <w:szCs w:val="24"/>
                <w:shd w:val="clear" w:color="auto" w:fill="FFFFFF"/>
              </w:rPr>
              <w:t>Корпоративная система интегрированного управления рисками</w:t>
            </w:r>
          </w:p>
          <w:p w:rsidR="008658E1" w:rsidRPr="008658E1" w:rsidRDefault="008658E1" w:rsidP="008658E1">
            <w:pPr>
              <w:spacing w:after="0" w:line="240" w:lineRule="auto"/>
              <w:rPr>
                <w:rFonts w:ascii="Times New Roman" w:eastAsia="Times New Roman" w:hAnsi="Times New Roman" w:cs="Times New Roman"/>
                <w:color w:val="000000"/>
                <w:sz w:val="24"/>
                <w:szCs w:val="24"/>
              </w:rPr>
            </w:pPr>
          </w:p>
        </w:tc>
      </w:tr>
      <w:tr w:rsidR="008658E1" w:rsidRPr="00047ABC" w:rsidTr="00EE3222">
        <w:trPr>
          <w:trHeight w:val="330"/>
        </w:trPr>
        <w:tc>
          <w:tcPr>
            <w:tcW w:w="1319" w:type="dxa"/>
            <w:tcBorders>
              <w:top w:val="nil"/>
              <w:left w:val="single" w:sz="4" w:space="0" w:color="auto"/>
              <w:bottom w:val="single" w:sz="4" w:space="0" w:color="auto"/>
              <w:right w:val="single" w:sz="4" w:space="0" w:color="auto"/>
            </w:tcBorders>
            <w:shd w:val="clear" w:color="auto" w:fill="auto"/>
            <w:vAlign w:val="center"/>
          </w:tcPr>
          <w:p w:rsidR="008658E1" w:rsidRPr="00047ABC" w:rsidRDefault="008658E1" w:rsidP="008658E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К.М.03.03</w:t>
            </w:r>
          </w:p>
        </w:tc>
        <w:tc>
          <w:tcPr>
            <w:tcW w:w="1496" w:type="dxa"/>
            <w:gridSpan w:val="2"/>
            <w:tcBorders>
              <w:top w:val="nil"/>
              <w:left w:val="nil"/>
              <w:bottom w:val="single" w:sz="4" w:space="0" w:color="auto"/>
              <w:right w:val="single" w:sz="4" w:space="0" w:color="auto"/>
            </w:tcBorders>
            <w:shd w:val="clear" w:color="auto" w:fill="auto"/>
            <w:vAlign w:val="center"/>
          </w:tcPr>
          <w:p w:rsidR="008658E1" w:rsidRPr="00047ABC" w:rsidRDefault="008658E1" w:rsidP="008658E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Мониторинг и оценка качества риск-менеджмента</w:t>
            </w:r>
          </w:p>
        </w:tc>
        <w:tc>
          <w:tcPr>
            <w:tcW w:w="7612" w:type="dxa"/>
          </w:tcPr>
          <w:p w:rsidR="008658E1" w:rsidRPr="008658E1" w:rsidRDefault="008658E1" w:rsidP="008658E1">
            <w:pPr>
              <w:spacing w:after="0" w:line="240" w:lineRule="auto"/>
              <w:rPr>
                <w:rFonts w:ascii="Times New Roman" w:hAnsi="Times New Roman" w:cs="Times New Roman"/>
                <w:bCs/>
                <w:color w:val="000000"/>
                <w:sz w:val="24"/>
                <w:szCs w:val="24"/>
                <w:bdr w:val="none" w:sz="0" w:space="0" w:color="auto" w:frame="1"/>
                <w:shd w:val="clear" w:color="auto" w:fill="FFFFFF"/>
              </w:rPr>
            </w:pPr>
            <w:r w:rsidRPr="008658E1">
              <w:rPr>
                <w:rFonts w:ascii="Times New Roman" w:hAnsi="Times New Roman" w:cs="Times New Roman"/>
                <w:bCs/>
                <w:color w:val="000000"/>
                <w:sz w:val="24"/>
                <w:szCs w:val="24"/>
                <w:bdr w:val="none" w:sz="0" w:space="0" w:color="auto" w:frame="1"/>
                <w:shd w:val="clear" w:color="auto" w:fill="FFFFFF"/>
              </w:rPr>
              <w:t>Основные понятия управления рисками</w:t>
            </w:r>
          </w:p>
          <w:p w:rsidR="008658E1" w:rsidRPr="008658E1" w:rsidRDefault="008658E1" w:rsidP="008658E1">
            <w:pPr>
              <w:spacing w:after="0" w:line="240" w:lineRule="auto"/>
              <w:rPr>
                <w:rFonts w:ascii="Times New Roman" w:hAnsi="Times New Roman" w:cs="Times New Roman"/>
                <w:bCs/>
                <w:color w:val="000000"/>
                <w:sz w:val="24"/>
                <w:szCs w:val="24"/>
                <w:bdr w:val="none" w:sz="0" w:space="0" w:color="auto" w:frame="1"/>
                <w:shd w:val="clear" w:color="auto" w:fill="FFFFFF"/>
              </w:rPr>
            </w:pPr>
            <w:r w:rsidRPr="008658E1">
              <w:rPr>
                <w:rFonts w:ascii="Times New Roman" w:hAnsi="Times New Roman" w:cs="Times New Roman"/>
                <w:bCs/>
                <w:color w:val="000000"/>
                <w:sz w:val="24"/>
                <w:szCs w:val="24"/>
                <w:bdr w:val="none" w:sz="0" w:space="0" w:color="auto" w:frame="1"/>
                <w:shd w:val="clear" w:color="auto" w:fill="FFFFFF"/>
              </w:rPr>
              <w:t>Методы определения вероятности и последствий рисков</w:t>
            </w:r>
          </w:p>
          <w:p w:rsidR="008658E1" w:rsidRPr="008658E1" w:rsidRDefault="008658E1" w:rsidP="008658E1">
            <w:pPr>
              <w:spacing w:after="0" w:line="240" w:lineRule="auto"/>
              <w:rPr>
                <w:rFonts w:ascii="Times New Roman" w:hAnsi="Times New Roman" w:cs="Times New Roman"/>
                <w:bCs/>
                <w:color w:val="000000"/>
                <w:sz w:val="24"/>
                <w:szCs w:val="24"/>
                <w:bdr w:val="none" w:sz="0" w:space="0" w:color="auto" w:frame="1"/>
                <w:shd w:val="clear" w:color="auto" w:fill="FFFFFF"/>
              </w:rPr>
            </w:pPr>
            <w:r w:rsidRPr="008658E1">
              <w:rPr>
                <w:rFonts w:ascii="Times New Roman" w:hAnsi="Times New Roman" w:cs="Times New Roman"/>
                <w:bCs/>
                <w:color w:val="000000"/>
                <w:sz w:val="24"/>
                <w:szCs w:val="24"/>
                <w:bdr w:val="none" w:sz="0" w:space="0" w:color="auto" w:frame="1"/>
                <w:shd w:val="clear" w:color="auto" w:fill="FFFFFF"/>
              </w:rPr>
              <w:t>Стратегии решений в условиях риска</w:t>
            </w:r>
          </w:p>
          <w:p w:rsidR="008658E1" w:rsidRPr="008658E1" w:rsidRDefault="008658E1" w:rsidP="008658E1">
            <w:pPr>
              <w:spacing w:after="0" w:line="240" w:lineRule="auto"/>
              <w:rPr>
                <w:rFonts w:ascii="Times New Roman" w:hAnsi="Times New Roman" w:cs="Times New Roman"/>
                <w:bCs/>
                <w:color w:val="000000"/>
                <w:sz w:val="24"/>
                <w:szCs w:val="24"/>
                <w:bdr w:val="none" w:sz="0" w:space="0" w:color="auto" w:frame="1"/>
                <w:shd w:val="clear" w:color="auto" w:fill="FFFFFF"/>
              </w:rPr>
            </w:pPr>
            <w:r w:rsidRPr="008658E1">
              <w:rPr>
                <w:rFonts w:ascii="Times New Roman" w:hAnsi="Times New Roman" w:cs="Times New Roman"/>
                <w:bCs/>
                <w:color w:val="000000"/>
                <w:sz w:val="24"/>
                <w:szCs w:val="24"/>
                <w:bdr w:val="none" w:sz="0" w:space="0" w:color="auto" w:frame="1"/>
                <w:shd w:val="clear" w:color="auto" w:fill="FFFFFF"/>
              </w:rPr>
              <w:t>Обработка рисков</w:t>
            </w:r>
          </w:p>
          <w:p w:rsidR="008658E1" w:rsidRPr="008658E1" w:rsidRDefault="008658E1" w:rsidP="008658E1">
            <w:pPr>
              <w:spacing w:after="0" w:line="240" w:lineRule="auto"/>
              <w:rPr>
                <w:rFonts w:ascii="Times New Roman" w:hAnsi="Times New Roman" w:cs="Times New Roman"/>
                <w:bCs/>
                <w:color w:val="000000"/>
                <w:sz w:val="24"/>
                <w:szCs w:val="24"/>
                <w:bdr w:val="none" w:sz="0" w:space="0" w:color="auto" w:frame="1"/>
                <w:shd w:val="clear" w:color="auto" w:fill="FFFFFF"/>
              </w:rPr>
            </w:pPr>
            <w:r w:rsidRPr="008658E1">
              <w:rPr>
                <w:rFonts w:ascii="Times New Roman" w:hAnsi="Times New Roman" w:cs="Times New Roman"/>
                <w:bCs/>
                <w:color w:val="000000"/>
                <w:sz w:val="24"/>
                <w:szCs w:val="24"/>
                <w:bdr w:val="none" w:sz="0" w:space="0" w:color="auto" w:frame="1"/>
                <w:shd w:val="clear" w:color="auto" w:fill="FFFFFF"/>
              </w:rPr>
              <w:t>Методы теории игр</w:t>
            </w:r>
          </w:p>
          <w:p w:rsidR="008658E1" w:rsidRPr="008658E1" w:rsidRDefault="008658E1" w:rsidP="008658E1">
            <w:pPr>
              <w:spacing w:after="0" w:line="240" w:lineRule="auto"/>
              <w:rPr>
                <w:rFonts w:ascii="Times New Roman" w:hAnsi="Times New Roman" w:cs="Times New Roman"/>
                <w:bCs/>
                <w:color w:val="000000"/>
                <w:sz w:val="24"/>
                <w:szCs w:val="24"/>
                <w:bdr w:val="none" w:sz="0" w:space="0" w:color="auto" w:frame="1"/>
                <w:shd w:val="clear" w:color="auto" w:fill="FFFFFF"/>
              </w:rPr>
            </w:pPr>
            <w:r w:rsidRPr="008658E1">
              <w:rPr>
                <w:rFonts w:ascii="Times New Roman" w:hAnsi="Times New Roman" w:cs="Times New Roman"/>
                <w:bCs/>
                <w:color w:val="000000"/>
                <w:sz w:val="24"/>
                <w:szCs w:val="24"/>
                <w:bdr w:val="none" w:sz="0" w:space="0" w:color="auto" w:frame="1"/>
                <w:shd w:val="clear" w:color="auto" w:fill="FFFFFF"/>
              </w:rPr>
              <w:t>Анализ чувствительности проекта</w:t>
            </w:r>
          </w:p>
          <w:p w:rsidR="008658E1" w:rsidRPr="008658E1" w:rsidRDefault="008658E1" w:rsidP="008658E1">
            <w:pPr>
              <w:spacing w:after="0" w:line="240" w:lineRule="auto"/>
              <w:rPr>
                <w:rFonts w:ascii="Times New Roman" w:hAnsi="Times New Roman" w:cs="Times New Roman"/>
                <w:bCs/>
                <w:color w:val="000000"/>
                <w:sz w:val="24"/>
                <w:szCs w:val="24"/>
                <w:bdr w:val="none" w:sz="0" w:space="0" w:color="auto" w:frame="1"/>
                <w:shd w:val="clear" w:color="auto" w:fill="FFFFFF"/>
              </w:rPr>
            </w:pPr>
            <w:r w:rsidRPr="008658E1">
              <w:rPr>
                <w:rFonts w:ascii="Times New Roman" w:hAnsi="Times New Roman" w:cs="Times New Roman"/>
                <w:bCs/>
                <w:color w:val="000000"/>
                <w:sz w:val="24"/>
                <w:szCs w:val="24"/>
                <w:bdr w:val="none" w:sz="0" w:space="0" w:color="auto" w:frame="1"/>
                <w:shd w:val="clear" w:color="auto" w:fill="FFFFFF"/>
              </w:rPr>
              <w:t>Методы минимизации проектных рисков</w:t>
            </w:r>
          </w:p>
          <w:p w:rsidR="008658E1" w:rsidRPr="008658E1" w:rsidRDefault="008658E1" w:rsidP="008658E1">
            <w:pPr>
              <w:spacing w:after="0" w:line="240" w:lineRule="auto"/>
              <w:rPr>
                <w:rFonts w:ascii="Times New Roman" w:hAnsi="Times New Roman" w:cs="Times New Roman"/>
                <w:bCs/>
                <w:color w:val="000000"/>
                <w:sz w:val="24"/>
                <w:szCs w:val="24"/>
                <w:bdr w:val="none" w:sz="0" w:space="0" w:color="auto" w:frame="1"/>
                <w:shd w:val="clear" w:color="auto" w:fill="FFFFFF"/>
              </w:rPr>
            </w:pPr>
            <w:r w:rsidRPr="008658E1">
              <w:rPr>
                <w:rFonts w:ascii="Times New Roman" w:hAnsi="Times New Roman" w:cs="Times New Roman"/>
                <w:bCs/>
                <w:color w:val="000000"/>
                <w:sz w:val="24"/>
                <w:szCs w:val="24"/>
                <w:bdr w:val="none" w:sz="0" w:space="0" w:color="auto" w:frame="1"/>
                <w:shd w:val="clear" w:color="auto" w:fill="FFFFFF"/>
              </w:rPr>
              <w:t>Планирование реагирования на риски, мониторинг и контроль рисков</w:t>
            </w:r>
          </w:p>
          <w:p w:rsidR="008658E1" w:rsidRPr="008658E1" w:rsidRDefault="008658E1" w:rsidP="008658E1">
            <w:pPr>
              <w:spacing w:after="0" w:line="240" w:lineRule="auto"/>
              <w:rPr>
                <w:rFonts w:ascii="Times New Roman" w:hAnsi="Times New Roman" w:cs="Times New Roman"/>
                <w:bCs/>
                <w:color w:val="000000"/>
                <w:sz w:val="24"/>
                <w:szCs w:val="24"/>
                <w:bdr w:val="none" w:sz="0" w:space="0" w:color="auto" w:frame="1"/>
                <w:shd w:val="clear" w:color="auto" w:fill="FFFFFF"/>
              </w:rPr>
            </w:pPr>
            <w:r w:rsidRPr="008658E1">
              <w:rPr>
                <w:rFonts w:ascii="Times New Roman" w:hAnsi="Times New Roman" w:cs="Times New Roman"/>
                <w:bCs/>
                <w:color w:val="000000"/>
                <w:sz w:val="24"/>
                <w:szCs w:val="24"/>
                <w:bdr w:val="none" w:sz="0" w:space="0" w:color="auto" w:frame="1"/>
                <w:shd w:val="clear" w:color="auto" w:fill="FFFFFF"/>
              </w:rPr>
              <w:t>Оценка экономического эффекта от управления рисками</w:t>
            </w:r>
          </w:p>
          <w:p w:rsidR="008658E1" w:rsidRPr="008658E1" w:rsidRDefault="008658E1" w:rsidP="008658E1">
            <w:pPr>
              <w:spacing w:after="0" w:line="240" w:lineRule="auto"/>
              <w:rPr>
                <w:rFonts w:ascii="Times New Roman" w:eastAsia="Times New Roman" w:hAnsi="Times New Roman" w:cs="Times New Roman"/>
                <w:color w:val="000000"/>
                <w:sz w:val="24"/>
                <w:szCs w:val="24"/>
              </w:rPr>
            </w:pPr>
          </w:p>
        </w:tc>
      </w:tr>
      <w:tr w:rsidR="00FF01EB" w:rsidRPr="00047ABC" w:rsidTr="00EE3222">
        <w:trPr>
          <w:trHeight w:val="330"/>
        </w:trPr>
        <w:tc>
          <w:tcPr>
            <w:tcW w:w="1319" w:type="dxa"/>
            <w:tcBorders>
              <w:top w:val="nil"/>
              <w:left w:val="single" w:sz="4" w:space="0" w:color="auto"/>
              <w:bottom w:val="single" w:sz="4" w:space="0" w:color="auto"/>
              <w:right w:val="single" w:sz="4" w:space="0" w:color="auto"/>
            </w:tcBorders>
            <w:shd w:val="clear" w:color="auto" w:fill="auto"/>
            <w:vAlign w:val="center"/>
          </w:tcPr>
          <w:p w:rsidR="00FF01EB" w:rsidRPr="00047ABC" w:rsidRDefault="00157732" w:rsidP="00FF01EB">
            <w:pPr>
              <w:spacing w:after="0" w:line="240" w:lineRule="auto"/>
              <w:ind w:right="-1"/>
              <w:jc w:val="both"/>
              <w:rPr>
                <w:rFonts w:ascii="Times New Roman" w:eastAsia="Times New Roman" w:hAnsi="Times New Roman" w:cs="Times New Roman"/>
                <w:sz w:val="24"/>
                <w:szCs w:val="24"/>
              </w:rPr>
            </w:pPr>
            <w:r w:rsidRPr="00157732">
              <w:rPr>
                <w:rFonts w:ascii="Times New Roman" w:eastAsia="Times New Roman" w:hAnsi="Times New Roman" w:cs="Times New Roman"/>
                <w:sz w:val="24"/>
                <w:szCs w:val="24"/>
              </w:rPr>
              <w:t>К.М.03.04(П)</w:t>
            </w:r>
          </w:p>
        </w:tc>
        <w:tc>
          <w:tcPr>
            <w:tcW w:w="1496" w:type="dxa"/>
            <w:gridSpan w:val="2"/>
            <w:tcBorders>
              <w:top w:val="nil"/>
              <w:left w:val="nil"/>
              <w:bottom w:val="single" w:sz="4" w:space="0" w:color="auto"/>
              <w:right w:val="single" w:sz="4" w:space="0" w:color="auto"/>
            </w:tcBorders>
            <w:shd w:val="clear" w:color="auto" w:fill="auto"/>
            <w:vAlign w:val="center"/>
          </w:tcPr>
          <w:p w:rsidR="00FF01EB" w:rsidRPr="00047ABC" w:rsidRDefault="00FF01EB" w:rsidP="00FF01EB">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Производственная практика (технологическая (проектно-технологическая) практика 3)</w:t>
            </w:r>
          </w:p>
        </w:tc>
        <w:tc>
          <w:tcPr>
            <w:tcW w:w="7612" w:type="dxa"/>
          </w:tcPr>
          <w:p w:rsidR="0042758A" w:rsidRPr="00765DAD" w:rsidRDefault="0042758A" w:rsidP="0042758A">
            <w:pPr>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 xml:space="preserve">Производственная практика (технологическая (проектно-технологическая) практика </w:t>
            </w:r>
            <w:r>
              <w:rPr>
                <w:rFonts w:ascii="Times New Roman" w:hAnsi="Times New Roman" w:cs="Times New Roman"/>
                <w:sz w:val="24"/>
                <w:szCs w:val="24"/>
              </w:rPr>
              <w:t>3</w:t>
            </w:r>
            <w:r w:rsidRPr="00765DAD">
              <w:rPr>
                <w:rFonts w:ascii="Times New Roman" w:hAnsi="Times New Roman" w:cs="Times New Roman"/>
                <w:sz w:val="24"/>
                <w:szCs w:val="24"/>
              </w:rPr>
              <w:t xml:space="preserve">) </w:t>
            </w:r>
            <w:r w:rsidRPr="00765DAD">
              <w:rPr>
                <w:rFonts w:ascii="Times New Roman" w:eastAsia="Times New Roman" w:hAnsi="Times New Roman" w:cs="Times New Roman"/>
                <w:sz w:val="24"/>
                <w:szCs w:val="24"/>
              </w:rPr>
              <w:t>проводится в соответствии с учебным планом и календарным учебным графиком.</w:t>
            </w:r>
          </w:p>
          <w:p w:rsidR="00FF01EB" w:rsidRPr="00047ABC" w:rsidRDefault="0042758A" w:rsidP="0042758A">
            <w:pPr>
              <w:ind w:right="-1"/>
              <w:jc w:val="both"/>
              <w:rPr>
                <w:rFonts w:ascii="Times New Roman" w:eastAsia="Times New Roman" w:hAnsi="Times New Roman" w:cs="Times New Roman"/>
                <w:sz w:val="24"/>
                <w:szCs w:val="24"/>
              </w:rPr>
            </w:pPr>
            <w:r w:rsidRPr="00765DAD">
              <w:rPr>
                <w:rFonts w:ascii="Times New Roman" w:hAnsi="Times New Roman" w:cs="Times New Roman"/>
                <w:color w:val="000000"/>
                <w:sz w:val="24"/>
                <w:szCs w:val="24"/>
              </w:rPr>
              <w:t xml:space="preserve">Практическая подготовка направлена на закрепление и углубление теоретических знаний </w:t>
            </w:r>
            <w:r>
              <w:rPr>
                <w:rFonts w:ascii="Times New Roman" w:hAnsi="Times New Roman" w:cs="Times New Roman"/>
                <w:color w:val="000000"/>
                <w:sz w:val="24"/>
                <w:szCs w:val="24"/>
              </w:rPr>
              <w:t>по модулю 3 «</w:t>
            </w:r>
            <w:r w:rsidRPr="0042758A">
              <w:rPr>
                <w:rFonts w:ascii="Times New Roman" w:hAnsi="Times New Roman" w:cs="Times New Roman"/>
                <w:color w:val="000000"/>
                <w:sz w:val="24"/>
                <w:szCs w:val="24"/>
              </w:rPr>
              <w:t>Интегрированная система управления рисками</w:t>
            </w:r>
            <w:r>
              <w:rPr>
                <w:rFonts w:ascii="Times New Roman" w:hAnsi="Times New Roman" w:cs="Times New Roman"/>
                <w:color w:val="000000"/>
                <w:sz w:val="24"/>
                <w:szCs w:val="24"/>
              </w:rPr>
              <w:t xml:space="preserve">». </w:t>
            </w:r>
            <w:r w:rsidRPr="00765DAD">
              <w:rPr>
                <w:rFonts w:ascii="Times New Roman" w:hAnsi="Times New Roman" w:cs="Times New Roman"/>
                <w:sz w:val="24"/>
                <w:szCs w:val="24"/>
              </w:rPr>
              <w:t xml:space="preserve">Производственная практика </w:t>
            </w:r>
            <w:r w:rsidRPr="0042758A">
              <w:rPr>
                <w:rFonts w:ascii="Times New Roman" w:hAnsi="Times New Roman" w:cs="Times New Roman"/>
                <w:sz w:val="24"/>
                <w:szCs w:val="24"/>
              </w:rPr>
              <w:t>направлена на практическое закрепление знаний, освоение умений и навыков, развитие у обучающихся личностных качеств, а также формирование компетенций, способствующих успешной деятельности по профилю подготовки.</w:t>
            </w:r>
          </w:p>
        </w:tc>
      </w:tr>
      <w:bookmarkEnd w:id="5"/>
      <w:tr w:rsidR="00704016" w:rsidRPr="00047ABC" w:rsidTr="00EE3222">
        <w:trPr>
          <w:trHeight w:val="330"/>
        </w:trPr>
        <w:tc>
          <w:tcPr>
            <w:tcW w:w="10427" w:type="dxa"/>
            <w:gridSpan w:val="4"/>
            <w:tcBorders>
              <w:top w:val="nil"/>
              <w:left w:val="single" w:sz="4" w:space="0" w:color="auto"/>
              <w:bottom w:val="single" w:sz="4" w:space="0" w:color="auto"/>
              <w:right w:val="single" w:sz="4" w:space="0" w:color="auto"/>
            </w:tcBorders>
            <w:shd w:val="clear" w:color="auto" w:fill="auto"/>
            <w:vAlign w:val="center"/>
          </w:tcPr>
          <w:p w:rsidR="00704016" w:rsidRPr="00047ABC" w:rsidRDefault="00704016" w:rsidP="00704016">
            <w:pPr>
              <w:spacing w:after="0" w:line="240" w:lineRule="auto"/>
              <w:ind w:right="-1"/>
              <w:jc w:val="center"/>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К.М.03.ДВ.01 Элективные дисциплины(модули)</w:t>
            </w:r>
          </w:p>
        </w:tc>
      </w:tr>
      <w:tr w:rsidR="00C20EC5" w:rsidRPr="00047ABC" w:rsidTr="00EE3222">
        <w:trPr>
          <w:trHeight w:val="495"/>
        </w:trPr>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C20EC5" w:rsidRPr="00047ABC" w:rsidRDefault="00C20EC5" w:rsidP="00704016">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К.М.03.ДВ.01.01</w:t>
            </w:r>
          </w:p>
        </w:tc>
        <w:tc>
          <w:tcPr>
            <w:tcW w:w="1496" w:type="dxa"/>
            <w:gridSpan w:val="2"/>
            <w:tcBorders>
              <w:top w:val="single" w:sz="4" w:space="0" w:color="auto"/>
              <w:left w:val="nil"/>
              <w:bottom w:val="single" w:sz="4" w:space="0" w:color="auto"/>
              <w:right w:val="single" w:sz="4" w:space="0" w:color="auto"/>
            </w:tcBorders>
            <w:shd w:val="clear" w:color="auto" w:fill="auto"/>
            <w:vAlign w:val="center"/>
          </w:tcPr>
          <w:p w:rsidR="00C20EC5" w:rsidRPr="00047ABC" w:rsidRDefault="00C20EC5" w:rsidP="00C20EC5">
            <w:pPr>
              <w:spacing w:after="0" w:line="240" w:lineRule="auto"/>
              <w:ind w:right="-1"/>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Информационные системы и технологии управления рисками</w:t>
            </w:r>
          </w:p>
        </w:tc>
        <w:tc>
          <w:tcPr>
            <w:tcW w:w="7612" w:type="dxa"/>
            <w:tcBorders>
              <w:top w:val="single" w:sz="4" w:space="0" w:color="auto"/>
              <w:left w:val="single" w:sz="4" w:space="0" w:color="auto"/>
              <w:bottom w:val="single" w:sz="4" w:space="0" w:color="auto"/>
              <w:right w:val="single" w:sz="4" w:space="0" w:color="auto"/>
            </w:tcBorders>
            <w:shd w:val="clear" w:color="auto" w:fill="auto"/>
          </w:tcPr>
          <w:p w:rsidR="00C20EC5" w:rsidRPr="00C20EC5" w:rsidRDefault="00C20EC5" w:rsidP="00C20EC5">
            <w:pPr>
              <w:spacing w:after="0" w:line="240" w:lineRule="auto"/>
              <w:ind w:right="-1"/>
              <w:jc w:val="both"/>
              <w:outlineLvl w:val="1"/>
              <w:rPr>
                <w:rFonts w:ascii="Times New Roman" w:hAnsi="Times New Roman" w:cs="Times New Roman"/>
                <w:color w:val="000000"/>
                <w:sz w:val="24"/>
                <w:szCs w:val="24"/>
              </w:rPr>
            </w:pPr>
            <w:r w:rsidRPr="00C20EC5">
              <w:rPr>
                <w:rFonts w:ascii="Times New Roman" w:hAnsi="Times New Roman" w:cs="Times New Roman"/>
                <w:color w:val="000000"/>
                <w:sz w:val="24"/>
                <w:szCs w:val="24"/>
              </w:rPr>
              <w:t>Риски и его основные элементы</w:t>
            </w:r>
          </w:p>
          <w:p w:rsidR="00C20EC5" w:rsidRPr="00C20EC5" w:rsidRDefault="00C20EC5" w:rsidP="00C20EC5">
            <w:pPr>
              <w:spacing w:after="0" w:line="240" w:lineRule="auto"/>
              <w:ind w:right="-1"/>
              <w:jc w:val="both"/>
              <w:outlineLvl w:val="1"/>
              <w:rPr>
                <w:rFonts w:ascii="Times New Roman" w:hAnsi="Times New Roman" w:cs="Times New Roman"/>
                <w:color w:val="000000"/>
                <w:sz w:val="24"/>
                <w:szCs w:val="24"/>
              </w:rPr>
            </w:pPr>
            <w:r w:rsidRPr="00C20EC5">
              <w:rPr>
                <w:rFonts w:ascii="Times New Roman" w:hAnsi="Times New Roman" w:cs="Times New Roman"/>
                <w:color w:val="000000"/>
                <w:sz w:val="24"/>
                <w:szCs w:val="24"/>
              </w:rPr>
              <w:t>Понятие риска, его основные элементы и черты. Причины возникновения экономического риска. Основные принципы и этапы управления рисками на основе использования информационных технологий.</w:t>
            </w:r>
          </w:p>
          <w:p w:rsidR="00C20EC5" w:rsidRPr="00C20EC5" w:rsidRDefault="00C20EC5" w:rsidP="00C20EC5">
            <w:pPr>
              <w:spacing w:after="0" w:line="240" w:lineRule="auto"/>
              <w:ind w:right="-1"/>
              <w:jc w:val="both"/>
              <w:outlineLvl w:val="1"/>
              <w:rPr>
                <w:rFonts w:ascii="Times New Roman" w:hAnsi="Times New Roman" w:cs="Times New Roman"/>
                <w:color w:val="000000"/>
                <w:sz w:val="24"/>
                <w:szCs w:val="24"/>
              </w:rPr>
            </w:pPr>
            <w:r w:rsidRPr="00C20EC5">
              <w:rPr>
                <w:rFonts w:ascii="Times New Roman" w:hAnsi="Times New Roman" w:cs="Times New Roman"/>
                <w:color w:val="000000"/>
                <w:sz w:val="24"/>
                <w:szCs w:val="24"/>
              </w:rPr>
              <w:t>Измерители и показатели финансовых рисков. Количественная оценка финансового риска с использованием ИТ. Оценки и измерители риска. Анализ и критерии принятия решений в условиях полной и частичной неопределенности с использованием ИТ.</w:t>
            </w:r>
          </w:p>
          <w:p w:rsidR="00C20EC5" w:rsidRPr="00C20EC5" w:rsidRDefault="00C20EC5" w:rsidP="00C20EC5">
            <w:pPr>
              <w:spacing w:after="0" w:line="240" w:lineRule="auto"/>
              <w:ind w:right="-1"/>
              <w:jc w:val="both"/>
              <w:outlineLvl w:val="1"/>
              <w:rPr>
                <w:rFonts w:ascii="Times New Roman" w:hAnsi="Times New Roman" w:cs="Times New Roman"/>
                <w:color w:val="000000"/>
                <w:sz w:val="24"/>
                <w:szCs w:val="24"/>
              </w:rPr>
            </w:pPr>
            <w:r w:rsidRPr="00C20EC5">
              <w:rPr>
                <w:rFonts w:ascii="Times New Roman" w:hAnsi="Times New Roman" w:cs="Times New Roman"/>
                <w:color w:val="000000"/>
                <w:sz w:val="24"/>
                <w:szCs w:val="24"/>
              </w:rPr>
              <w:t>Характеристики и задачи формирования портфелей ценных бумаг. Формирование портфеля ценных бумаг на основе применения специальных программных систем. Диверсификация. Рыночный (систематический) и индивидуальный (несистематический) риск ценных бумаг. Измерение риска портфеля. Доходность портфеля. Выбор оптимального портфеля.</w:t>
            </w:r>
          </w:p>
          <w:p w:rsidR="00C20EC5" w:rsidRPr="00C20EC5" w:rsidRDefault="00C20EC5" w:rsidP="00C20EC5">
            <w:pPr>
              <w:spacing w:after="0" w:line="240" w:lineRule="auto"/>
              <w:ind w:right="-1"/>
              <w:jc w:val="both"/>
              <w:outlineLvl w:val="1"/>
              <w:rPr>
                <w:rFonts w:ascii="Times New Roman" w:hAnsi="Times New Roman" w:cs="Times New Roman"/>
                <w:color w:val="000000"/>
                <w:sz w:val="24"/>
                <w:szCs w:val="24"/>
              </w:rPr>
            </w:pPr>
            <w:r w:rsidRPr="00C20EC5">
              <w:rPr>
                <w:rFonts w:ascii="Times New Roman" w:hAnsi="Times New Roman" w:cs="Times New Roman"/>
                <w:color w:val="000000"/>
                <w:sz w:val="24"/>
                <w:szCs w:val="24"/>
              </w:rPr>
              <w:t>Модели оценки доходности финансовых активов. Портфель Марковица минимального риска. Модель оценки доходности финансовых активов (САРМ). Эффективность рынка. Собственный риск портфеля. Рыночный риск портфеля. Линия рынка капитала. Линия рынка ценных бумаг</w:t>
            </w:r>
          </w:p>
          <w:p w:rsidR="00C20EC5" w:rsidRPr="0022602A" w:rsidRDefault="00C20EC5" w:rsidP="00C20EC5">
            <w:pPr>
              <w:spacing w:after="0" w:line="240" w:lineRule="auto"/>
              <w:ind w:right="-1"/>
              <w:jc w:val="both"/>
              <w:outlineLvl w:val="1"/>
              <w:rPr>
                <w:rFonts w:ascii="Times New Roman" w:hAnsi="Times New Roman" w:cs="Times New Roman"/>
                <w:sz w:val="24"/>
                <w:szCs w:val="24"/>
              </w:rPr>
            </w:pPr>
            <w:r w:rsidRPr="00C20EC5">
              <w:rPr>
                <w:rFonts w:ascii="Times New Roman" w:hAnsi="Times New Roman" w:cs="Times New Roman"/>
                <w:color w:val="000000"/>
                <w:sz w:val="24"/>
                <w:szCs w:val="24"/>
              </w:rPr>
              <w:t>Динамические модели планирования финансов. Инвестиционный горизонт. Моделирование поведения инвестора, максимизирующего полезность, при изменении длины инвестиционного горизонта с использованием ИТ. Анализ многопериодного портфеля. Критерий допустимых потерь.</w:t>
            </w:r>
          </w:p>
        </w:tc>
      </w:tr>
      <w:tr w:rsidR="00C20EC5" w:rsidRPr="00047ABC" w:rsidTr="00EE3222">
        <w:trPr>
          <w:trHeight w:val="330"/>
        </w:trPr>
        <w:tc>
          <w:tcPr>
            <w:tcW w:w="1319" w:type="dxa"/>
            <w:tcBorders>
              <w:top w:val="nil"/>
              <w:left w:val="single" w:sz="4" w:space="0" w:color="auto"/>
              <w:bottom w:val="single" w:sz="4" w:space="0" w:color="auto"/>
              <w:right w:val="single" w:sz="4" w:space="0" w:color="auto"/>
            </w:tcBorders>
            <w:shd w:val="clear" w:color="auto" w:fill="auto"/>
            <w:vAlign w:val="center"/>
          </w:tcPr>
          <w:p w:rsidR="00C20EC5" w:rsidRPr="00047ABC" w:rsidRDefault="00C20EC5" w:rsidP="00704016">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К.М.03.ДВ.01.02</w:t>
            </w:r>
          </w:p>
        </w:tc>
        <w:tc>
          <w:tcPr>
            <w:tcW w:w="1496" w:type="dxa"/>
            <w:gridSpan w:val="2"/>
            <w:tcBorders>
              <w:top w:val="nil"/>
              <w:left w:val="nil"/>
              <w:bottom w:val="single" w:sz="4" w:space="0" w:color="auto"/>
              <w:right w:val="single" w:sz="4" w:space="0" w:color="auto"/>
            </w:tcBorders>
            <w:shd w:val="clear" w:color="auto" w:fill="auto"/>
            <w:vAlign w:val="center"/>
          </w:tcPr>
          <w:p w:rsidR="00C20EC5" w:rsidRPr="00047ABC" w:rsidRDefault="00C20EC5" w:rsidP="00704016">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Информационный консалтинг</w:t>
            </w:r>
          </w:p>
        </w:tc>
        <w:tc>
          <w:tcPr>
            <w:tcW w:w="7612" w:type="dxa"/>
            <w:tcBorders>
              <w:top w:val="nil"/>
              <w:left w:val="single" w:sz="4" w:space="0" w:color="auto"/>
              <w:bottom w:val="single" w:sz="4" w:space="0" w:color="auto"/>
              <w:right w:val="single" w:sz="4" w:space="0" w:color="auto"/>
            </w:tcBorders>
            <w:shd w:val="clear" w:color="auto" w:fill="auto"/>
            <w:vAlign w:val="center"/>
          </w:tcPr>
          <w:p w:rsidR="00C20EC5" w:rsidRPr="00047ABC" w:rsidRDefault="00C20EC5" w:rsidP="00704016">
            <w:pPr>
              <w:spacing w:after="0"/>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 xml:space="preserve">Становление и развитие </w:t>
            </w:r>
            <w:r w:rsidRPr="00047ABC">
              <w:rPr>
                <w:rFonts w:ascii="Times New Roman" w:hAnsi="Times New Roman" w:cs="Times New Roman"/>
                <w:sz w:val="24"/>
                <w:szCs w:val="24"/>
              </w:rPr>
              <w:t xml:space="preserve">информационного </w:t>
            </w:r>
            <w:r w:rsidRPr="00047ABC">
              <w:rPr>
                <w:rFonts w:ascii="Times New Roman" w:eastAsia="Times New Roman" w:hAnsi="Times New Roman" w:cs="Times New Roman"/>
                <w:sz w:val="24"/>
                <w:szCs w:val="24"/>
              </w:rPr>
              <w:t xml:space="preserve">консалтинга в мире.Особенности организации </w:t>
            </w:r>
            <w:r w:rsidRPr="00047ABC">
              <w:rPr>
                <w:rFonts w:ascii="Times New Roman" w:hAnsi="Times New Roman" w:cs="Times New Roman"/>
                <w:sz w:val="24"/>
                <w:szCs w:val="24"/>
              </w:rPr>
              <w:t xml:space="preserve">информационного </w:t>
            </w:r>
            <w:r w:rsidRPr="00047ABC">
              <w:rPr>
                <w:rFonts w:ascii="Times New Roman" w:eastAsia="Times New Roman" w:hAnsi="Times New Roman" w:cs="Times New Roman"/>
                <w:sz w:val="24"/>
                <w:szCs w:val="24"/>
              </w:rPr>
              <w:t>консалтинга как профессионального вида деятельности</w:t>
            </w:r>
          </w:p>
        </w:tc>
      </w:tr>
      <w:tr w:rsidR="00C20EC5" w:rsidRPr="00047ABC" w:rsidTr="00EE3222">
        <w:trPr>
          <w:trHeight w:val="330"/>
        </w:trPr>
        <w:tc>
          <w:tcPr>
            <w:tcW w:w="10427" w:type="dxa"/>
            <w:gridSpan w:val="4"/>
            <w:tcBorders>
              <w:top w:val="nil"/>
              <w:left w:val="single" w:sz="4" w:space="0" w:color="auto"/>
              <w:bottom w:val="single" w:sz="4" w:space="0" w:color="auto"/>
            </w:tcBorders>
            <w:shd w:val="clear" w:color="auto" w:fill="auto"/>
            <w:vAlign w:val="center"/>
          </w:tcPr>
          <w:p w:rsidR="00C20EC5" w:rsidRPr="00047ABC" w:rsidRDefault="00C20EC5" w:rsidP="00704016">
            <w:pPr>
              <w:spacing w:after="0" w:line="240" w:lineRule="auto"/>
              <w:ind w:right="-1"/>
              <w:jc w:val="center"/>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К.М.04 Модуль "Стратегическое управление процессами планирования и организации производства на уровне промышленной организации"</w:t>
            </w:r>
          </w:p>
        </w:tc>
      </w:tr>
      <w:tr w:rsidR="00C20EC5" w:rsidRPr="00047ABC" w:rsidTr="00EE3222">
        <w:trPr>
          <w:trHeight w:val="330"/>
        </w:trPr>
        <w:tc>
          <w:tcPr>
            <w:tcW w:w="1319" w:type="dxa"/>
            <w:tcBorders>
              <w:top w:val="nil"/>
              <w:left w:val="single" w:sz="4" w:space="0" w:color="auto"/>
              <w:bottom w:val="single" w:sz="4" w:space="0" w:color="auto"/>
              <w:right w:val="single" w:sz="4" w:space="0" w:color="auto"/>
            </w:tcBorders>
            <w:shd w:val="clear" w:color="auto" w:fill="auto"/>
            <w:vAlign w:val="center"/>
          </w:tcPr>
          <w:p w:rsidR="00C20EC5" w:rsidRPr="00047ABC" w:rsidRDefault="00C20EC5" w:rsidP="00704016">
            <w:pPr>
              <w:spacing w:after="0" w:line="240" w:lineRule="auto"/>
              <w:ind w:right="-1"/>
              <w:jc w:val="both"/>
              <w:rPr>
                <w:rFonts w:ascii="Times New Roman" w:eastAsia="Times New Roman" w:hAnsi="Times New Roman" w:cs="Times New Roman"/>
                <w:sz w:val="24"/>
                <w:szCs w:val="24"/>
              </w:rPr>
            </w:pPr>
            <w:bookmarkStart w:id="6" w:name="_Hlk64541497"/>
            <w:r w:rsidRPr="00047ABC">
              <w:rPr>
                <w:rFonts w:ascii="Times New Roman" w:eastAsia="Times New Roman" w:hAnsi="Times New Roman" w:cs="Times New Roman"/>
                <w:sz w:val="24"/>
                <w:szCs w:val="24"/>
              </w:rPr>
              <w:t>К.М.04.01</w:t>
            </w:r>
          </w:p>
        </w:tc>
        <w:tc>
          <w:tcPr>
            <w:tcW w:w="1488" w:type="dxa"/>
            <w:tcBorders>
              <w:top w:val="nil"/>
              <w:left w:val="nil"/>
              <w:bottom w:val="single" w:sz="4" w:space="0" w:color="auto"/>
              <w:right w:val="single" w:sz="4" w:space="0" w:color="auto"/>
            </w:tcBorders>
            <w:shd w:val="clear" w:color="auto" w:fill="auto"/>
            <w:vAlign w:val="center"/>
          </w:tcPr>
          <w:p w:rsidR="00C20EC5" w:rsidRPr="00047ABC" w:rsidRDefault="00C20EC5" w:rsidP="00704016">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Стратегическое управление процессами планирования производственных ресурсов и производственных мощностей</w:t>
            </w:r>
          </w:p>
        </w:tc>
        <w:tc>
          <w:tcPr>
            <w:tcW w:w="7620" w:type="dxa"/>
            <w:gridSpan w:val="2"/>
          </w:tcPr>
          <w:p w:rsidR="00A3489A" w:rsidRPr="00EE3222" w:rsidRDefault="00A3489A" w:rsidP="00EE3222">
            <w:pPr>
              <w:spacing w:after="0"/>
              <w:contextualSpacing/>
              <w:jc w:val="both"/>
              <w:rPr>
                <w:rFonts w:ascii="Times New Roman" w:eastAsia="Calibri" w:hAnsi="Times New Roman" w:cs="Times New Roman"/>
                <w:bCs/>
                <w:sz w:val="24"/>
                <w:szCs w:val="24"/>
              </w:rPr>
            </w:pPr>
            <w:r w:rsidRPr="00EE3222">
              <w:rPr>
                <w:rFonts w:ascii="Times New Roman" w:eastAsia="Calibri" w:hAnsi="Times New Roman" w:cs="Times New Roman"/>
                <w:bCs/>
                <w:sz w:val="24"/>
                <w:szCs w:val="24"/>
              </w:rPr>
              <w:t xml:space="preserve">Сущность и принципы стратегического и тактического планирования. </w:t>
            </w:r>
            <w:r w:rsidRPr="00EE3222">
              <w:rPr>
                <w:rFonts w:ascii="Times New Roman" w:hAnsi="Times New Roman" w:cs="Times New Roman"/>
                <w:color w:val="000000"/>
                <w:sz w:val="24"/>
                <w:szCs w:val="24"/>
                <w:shd w:val="clear" w:color="auto" w:fill="FFFFFF"/>
              </w:rPr>
              <w:t>Сущность и функция стратегического и тактического планирования. Структура стратегического и тактического планирования. Преимущества и недостатки стратегического и тактического планирования. Принципы стратегического и тактического планирования.</w:t>
            </w:r>
            <w:r w:rsidRPr="00EE3222">
              <w:rPr>
                <w:rFonts w:ascii="Times New Roman" w:eastAsia="Calibri" w:hAnsi="Times New Roman" w:cs="Times New Roman"/>
                <w:bCs/>
                <w:sz w:val="24"/>
                <w:szCs w:val="24"/>
              </w:rPr>
              <w:t xml:space="preserve"> Стратегическое и тактическое целеполагание. </w:t>
            </w:r>
            <w:r w:rsidRPr="00EE3222">
              <w:rPr>
                <w:rFonts w:ascii="Times New Roman" w:eastAsiaTheme="minorHAnsi" w:hAnsi="Times New Roman" w:cs="Times New Roman"/>
                <w:color w:val="000000"/>
                <w:sz w:val="24"/>
                <w:szCs w:val="24"/>
                <w:shd w:val="clear" w:color="auto" w:fill="FFFFFF"/>
                <w:lang w:eastAsia="en-US"/>
              </w:rPr>
              <w:t xml:space="preserve">Определение стратегической цели компании и целей подразделений, формулирование миссии. Тактика достижения целей. Определение критериев достижения стратегических целей (контрольные точки, направленность на результат). Анализ актуального состояния компании и подразделений, определение ресурсов (определение возможностей и ресурсов). Разработка стратегии развития компании и подразделений. Составление первоначального плана реализации стратегии (тактическое планирование). </w:t>
            </w:r>
            <w:r w:rsidRPr="00EE3222">
              <w:rPr>
                <w:rFonts w:ascii="Times New Roman" w:eastAsia="Calibri" w:hAnsi="Times New Roman" w:cs="Times New Roman"/>
                <w:bCs/>
                <w:sz w:val="24"/>
                <w:szCs w:val="24"/>
              </w:rPr>
              <w:t>Базовые модели стратегического и тактического планирования и процедура анализа и выбора стратегических позиций</w:t>
            </w:r>
          </w:p>
          <w:p w:rsidR="00A3489A" w:rsidRPr="00EE3222" w:rsidRDefault="00A3489A" w:rsidP="00EE3222">
            <w:pPr>
              <w:spacing w:after="0"/>
              <w:contextualSpacing/>
              <w:jc w:val="both"/>
              <w:rPr>
                <w:rFonts w:ascii="Times New Roman" w:eastAsia="Times New Roman" w:hAnsi="Times New Roman" w:cs="Times New Roman"/>
                <w:sz w:val="24"/>
                <w:szCs w:val="24"/>
              </w:rPr>
            </w:pPr>
            <w:r w:rsidRPr="00EE3222">
              <w:rPr>
                <w:rFonts w:ascii="Times New Roman" w:eastAsiaTheme="minorHAnsi" w:hAnsi="Times New Roman" w:cs="Times New Roman"/>
                <w:color w:val="000000"/>
                <w:sz w:val="24"/>
                <w:szCs w:val="24"/>
                <w:shd w:val="clear" w:color="auto" w:fill="FFFFFF"/>
                <w:lang w:eastAsia="en-US"/>
              </w:rPr>
              <w:t>Модель Гарвардской школы бизнеса (Гарвардской группы). Модель И. Ансоффа. Модель формирования стратегического плана по Г. Стейнеру. Корпоративная (портфельная) стратегия. Деловая стратегия (бизнес - стратегия), направленная на обеспечение долгосрочных конкурентных преимуществ подразделения. Концепции стратегических хозяйственных подразделений.</w:t>
            </w:r>
            <w:r w:rsidRPr="00EE3222">
              <w:rPr>
                <w:rFonts w:ascii="Times New Roman" w:eastAsia="Calibri" w:hAnsi="Times New Roman" w:cs="Times New Roman"/>
                <w:bCs/>
                <w:sz w:val="24"/>
                <w:szCs w:val="24"/>
              </w:rPr>
              <w:t xml:space="preserve"> Бизнес-проекты и бизнес-планирование. </w:t>
            </w:r>
          </w:p>
        </w:tc>
      </w:tr>
      <w:tr w:rsidR="00C20EC5" w:rsidRPr="00047ABC" w:rsidTr="00EE3222">
        <w:trPr>
          <w:trHeight w:val="330"/>
        </w:trPr>
        <w:tc>
          <w:tcPr>
            <w:tcW w:w="1319" w:type="dxa"/>
            <w:tcBorders>
              <w:top w:val="nil"/>
              <w:left w:val="single" w:sz="4" w:space="0" w:color="auto"/>
              <w:bottom w:val="single" w:sz="4" w:space="0" w:color="auto"/>
              <w:right w:val="single" w:sz="4" w:space="0" w:color="auto"/>
            </w:tcBorders>
            <w:shd w:val="clear" w:color="auto" w:fill="auto"/>
            <w:vAlign w:val="center"/>
          </w:tcPr>
          <w:p w:rsidR="00C20EC5" w:rsidRPr="00047ABC" w:rsidRDefault="00C20EC5" w:rsidP="00704016">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К.М.04.02</w:t>
            </w:r>
          </w:p>
        </w:tc>
        <w:tc>
          <w:tcPr>
            <w:tcW w:w="1488" w:type="dxa"/>
            <w:tcBorders>
              <w:top w:val="nil"/>
              <w:left w:val="nil"/>
              <w:bottom w:val="single" w:sz="4" w:space="0" w:color="auto"/>
              <w:right w:val="single" w:sz="4" w:space="0" w:color="auto"/>
            </w:tcBorders>
            <w:shd w:val="clear" w:color="auto" w:fill="auto"/>
            <w:vAlign w:val="center"/>
          </w:tcPr>
          <w:p w:rsidR="00C20EC5" w:rsidRPr="000260D6" w:rsidRDefault="00C20EC5" w:rsidP="00EE3222">
            <w:pPr>
              <w:spacing w:after="0" w:line="240" w:lineRule="auto"/>
              <w:ind w:right="-1"/>
              <w:rPr>
                <w:rFonts w:ascii="Times New Roman" w:eastAsia="Times New Roman" w:hAnsi="Times New Roman" w:cs="Times New Roman"/>
                <w:sz w:val="24"/>
                <w:szCs w:val="24"/>
                <w:highlight w:val="yellow"/>
              </w:rPr>
            </w:pPr>
            <w:r w:rsidRPr="00EE3222">
              <w:rPr>
                <w:rFonts w:ascii="Times New Roman" w:eastAsia="Times New Roman" w:hAnsi="Times New Roman" w:cs="Times New Roman"/>
                <w:sz w:val="24"/>
                <w:szCs w:val="24"/>
              </w:rPr>
              <w:t>Стратегическое управление процессами организационной и технологической модернизации производства</w:t>
            </w:r>
          </w:p>
        </w:tc>
        <w:tc>
          <w:tcPr>
            <w:tcW w:w="7620" w:type="dxa"/>
            <w:gridSpan w:val="2"/>
          </w:tcPr>
          <w:p w:rsidR="00EE3222" w:rsidRPr="00EE3222" w:rsidRDefault="00EE3222" w:rsidP="00EE3222">
            <w:pPr>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 xml:space="preserve">Теоретические подходы к модернизации производственных систем. Производственно-техническая база предприятия. </w:t>
            </w:r>
          </w:p>
          <w:p w:rsidR="00EE3222" w:rsidRPr="00EE3222" w:rsidRDefault="00EE3222" w:rsidP="00EE3222">
            <w:pPr>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 xml:space="preserve">Стратегический выбор производственного процесса. </w:t>
            </w:r>
          </w:p>
          <w:p w:rsidR="00EE3222" w:rsidRPr="00EE3222" w:rsidRDefault="00EE3222" w:rsidP="00EE3222">
            <w:pPr>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 xml:space="preserve">Этапы и методы модернизации производства. Направления организационной модернизации производства. </w:t>
            </w:r>
          </w:p>
          <w:p w:rsidR="00EE3222" w:rsidRPr="00EE3222" w:rsidRDefault="00EE3222" w:rsidP="00EE3222">
            <w:pPr>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 xml:space="preserve">Бенчмаркинг производственных процессов. </w:t>
            </w:r>
          </w:p>
          <w:p w:rsidR="00EE3222" w:rsidRPr="00EE3222" w:rsidRDefault="00EE3222" w:rsidP="00EE3222">
            <w:pPr>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 xml:space="preserve">Модернизация производства на основе реинжиниринга бизнес-процессов. Разработка стратегического плана организационной и технологической модернизации производства. </w:t>
            </w:r>
          </w:p>
          <w:p w:rsidR="00EE3222" w:rsidRPr="00EE3222" w:rsidRDefault="00EE3222" w:rsidP="00EE3222">
            <w:pPr>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Оценка эффективности совершенствования производственных процессов. Критерии эффективности модернизации производства.</w:t>
            </w:r>
          </w:p>
          <w:p w:rsidR="00C20EC5" w:rsidRPr="00EE3222" w:rsidRDefault="00C20EC5" w:rsidP="00EE3222">
            <w:pPr>
              <w:ind w:right="-1"/>
              <w:jc w:val="both"/>
              <w:rPr>
                <w:rFonts w:ascii="Times New Roman" w:eastAsia="Times New Roman" w:hAnsi="Times New Roman" w:cs="Times New Roman"/>
                <w:sz w:val="24"/>
                <w:szCs w:val="24"/>
                <w:highlight w:val="yellow"/>
              </w:rPr>
            </w:pPr>
          </w:p>
        </w:tc>
      </w:tr>
      <w:tr w:rsidR="00C20EC5" w:rsidRPr="00047ABC" w:rsidTr="00EE3222">
        <w:trPr>
          <w:trHeight w:val="330"/>
        </w:trPr>
        <w:tc>
          <w:tcPr>
            <w:tcW w:w="1319" w:type="dxa"/>
            <w:tcBorders>
              <w:top w:val="nil"/>
              <w:left w:val="single" w:sz="4" w:space="0" w:color="auto"/>
              <w:bottom w:val="single" w:sz="4" w:space="0" w:color="auto"/>
              <w:right w:val="single" w:sz="4" w:space="0" w:color="auto"/>
            </w:tcBorders>
            <w:shd w:val="clear" w:color="auto" w:fill="auto"/>
            <w:vAlign w:val="center"/>
          </w:tcPr>
          <w:p w:rsidR="00C20EC5" w:rsidRPr="00047ABC" w:rsidRDefault="00C20EC5" w:rsidP="00704016">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К.М.04.03</w:t>
            </w:r>
          </w:p>
        </w:tc>
        <w:tc>
          <w:tcPr>
            <w:tcW w:w="1488" w:type="dxa"/>
            <w:tcBorders>
              <w:top w:val="nil"/>
              <w:left w:val="nil"/>
              <w:bottom w:val="single" w:sz="4" w:space="0" w:color="auto"/>
              <w:right w:val="single" w:sz="4" w:space="0" w:color="auto"/>
            </w:tcBorders>
            <w:shd w:val="clear" w:color="auto" w:fill="auto"/>
            <w:vAlign w:val="center"/>
          </w:tcPr>
          <w:p w:rsidR="00C20EC5" w:rsidRPr="000260D6" w:rsidRDefault="00C20EC5" w:rsidP="00EE3222">
            <w:pPr>
              <w:spacing w:after="0" w:line="240" w:lineRule="auto"/>
              <w:ind w:right="-1"/>
              <w:rPr>
                <w:rFonts w:ascii="Times New Roman" w:eastAsia="Times New Roman" w:hAnsi="Times New Roman" w:cs="Times New Roman"/>
                <w:sz w:val="24"/>
                <w:szCs w:val="24"/>
                <w:highlight w:val="yellow"/>
              </w:rPr>
            </w:pPr>
            <w:r w:rsidRPr="00EE3222">
              <w:rPr>
                <w:rFonts w:ascii="Times New Roman" w:eastAsia="Times New Roman" w:hAnsi="Times New Roman" w:cs="Times New Roman"/>
                <w:sz w:val="24"/>
                <w:szCs w:val="24"/>
              </w:rPr>
              <w:t>Стратегическое управление процессами конструкторской, технологической и организационной подготовки производства</w:t>
            </w:r>
          </w:p>
        </w:tc>
        <w:tc>
          <w:tcPr>
            <w:tcW w:w="7620" w:type="dxa"/>
            <w:gridSpan w:val="2"/>
          </w:tcPr>
          <w:p w:rsidR="00EE3222" w:rsidRDefault="00EE3222" w:rsidP="00EE3222">
            <w:pPr>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 xml:space="preserve">Сущность, содержание и задачи подготовки производства. Организационная структура системы подготовки производства. Характеристика опытно-конструкторских работ. </w:t>
            </w:r>
          </w:p>
          <w:p w:rsidR="00EE3222" w:rsidRDefault="00EE3222" w:rsidP="00EE3222">
            <w:pPr>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 xml:space="preserve">Организация конструкторской подготовки производства. </w:t>
            </w:r>
          </w:p>
          <w:p w:rsidR="00EE3222" w:rsidRDefault="00EE3222" w:rsidP="00EE3222">
            <w:pPr>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Содержание и этапы проектно-технологической подготовки производства.</w:t>
            </w:r>
          </w:p>
          <w:p w:rsidR="00EE3222" w:rsidRDefault="00EE3222" w:rsidP="00EE3222">
            <w:pPr>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Технологическая унификация и стандартизация. Выбор варианта технологического</w:t>
            </w:r>
            <w:r w:rsidRPr="00EE3222">
              <w:rPr>
                <w:rFonts w:ascii="Times New Roman" w:eastAsia="Times New Roman" w:hAnsi="Times New Roman" w:cs="Times New Roman"/>
                <w:b/>
                <w:sz w:val="24"/>
                <w:szCs w:val="24"/>
              </w:rPr>
              <w:t xml:space="preserve"> </w:t>
            </w:r>
            <w:r w:rsidRPr="00EE3222">
              <w:rPr>
                <w:rFonts w:ascii="Times New Roman" w:eastAsia="Times New Roman" w:hAnsi="Times New Roman" w:cs="Times New Roman"/>
                <w:sz w:val="24"/>
                <w:szCs w:val="24"/>
              </w:rPr>
              <w:t xml:space="preserve">процесса. </w:t>
            </w:r>
          </w:p>
          <w:p w:rsidR="00EE3222" w:rsidRDefault="00EE3222" w:rsidP="00EE3222">
            <w:pPr>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 xml:space="preserve">Содержание и основные стадии организационной подготовки производства. </w:t>
            </w:r>
          </w:p>
          <w:p w:rsidR="00C20EC5" w:rsidRPr="00EE3222" w:rsidRDefault="00EE3222" w:rsidP="00EE3222">
            <w:pPr>
              <w:spacing w:after="0"/>
              <w:rPr>
                <w:rFonts w:ascii="Times New Roman" w:eastAsia="Times New Roman" w:hAnsi="Times New Roman" w:cs="Times New Roman"/>
                <w:sz w:val="24"/>
                <w:szCs w:val="24"/>
                <w:highlight w:val="yellow"/>
              </w:rPr>
            </w:pPr>
            <w:r w:rsidRPr="00EE3222">
              <w:rPr>
                <w:rFonts w:ascii="Times New Roman" w:eastAsia="Times New Roman" w:hAnsi="Times New Roman" w:cs="Times New Roman"/>
                <w:sz w:val="24"/>
                <w:szCs w:val="24"/>
              </w:rPr>
              <w:t>Процесс освоения новой продукции и принципы его организации. Программно-целевое планирование и управление подготовкой производства.</w:t>
            </w:r>
          </w:p>
        </w:tc>
      </w:tr>
      <w:tr w:rsidR="00C20EC5" w:rsidRPr="00047ABC" w:rsidTr="00EE3222">
        <w:trPr>
          <w:trHeight w:val="330"/>
        </w:trPr>
        <w:tc>
          <w:tcPr>
            <w:tcW w:w="1319" w:type="dxa"/>
            <w:tcBorders>
              <w:top w:val="nil"/>
              <w:left w:val="single" w:sz="4" w:space="0" w:color="auto"/>
              <w:bottom w:val="single" w:sz="4" w:space="0" w:color="auto"/>
              <w:right w:val="single" w:sz="4" w:space="0" w:color="auto"/>
            </w:tcBorders>
            <w:shd w:val="clear" w:color="auto" w:fill="auto"/>
            <w:vAlign w:val="center"/>
          </w:tcPr>
          <w:p w:rsidR="00C20EC5" w:rsidRPr="00047ABC" w:rsidRDefault="00C20EC5" w:rsidP="00704016">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К.М.04.04</w:t>
            </w:r>
          </w:p>
        </w:tc>
        <w:tc>
          <w:tcPr>
            <w:tcW w:w="1488" w:type="dxa"/>
            <w:tcBorders>
              <w:top w:val="nil"/>
              <w:left w:val="nil"/>
              <w:bottom w:val="single" w:sz="4" w:space="0" w:color="auto"/>
              <w:right w:val="single" w:sz="4" w:space="0" w:color="auto"/>
            </w:tcBorders>
            <w:shd w:val="clear" w:color="auto" w:fill="auto"/>
            <w:vAlign w:val="center"/>
          </w:tcPr>
          <w:p w:rsidR="00C20EC5" w:rsidRPr="000260D6" w:rsidRDefault="00C20EC5" w:rsidP="00704016">
            <w:pPr>
              <w:spacing w:after="0" w:line="240" w:lineRule="auto"/>
              <w:ind w:right="-1"/>
              <w:jc w:val="both"/>
              <w:rPr>
                <w:rFonts w:ascii="Times New Roman" w:eastAsia="Times New Roman" w:hAnsi="Times New Roman" w:cs="Times New Roman"/>
                <w:sz w:val="24"/>
                <w:szCs w:val="24"/>
                <w:highlight w:val="yellow"/>
              </w:rPr>
            </w:pPr>
            <w:r w:rsidRPr="00EE3222">
              <w:rPr>
                <w:rFonts w:ascii="Times New Roman" w:eastAsia="Times New Roman" w:hAnsi="Times New Roman" w:cs="Times New Roman"/>
                <w:sz w:val="24"/>
                <w:szCs w:val="24"/>
              </w:rPr>
              <w:t>Стратегическое управление процессами технического обслуживания и материально-технического обеспечения производства</w:t>
            </w:r>
          </w:p>
        </w:tc>
        <w:tc>
          <w:tcPr>
            <w:tcW w:w="7620" w:type="dxa"/>
            <w:gridSpan w:val="2"/>
          </w:tcPr>
          <w:p w:rsidR="00EE3222" w:rsidRPr="00EE3222" w:rsidRDefault="00EE3222" w:rsidP="00EE3222">
            <w:pPr>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 xml:space="preserve">Содержание и задачи стратегического управления процессом технического обслуживания производства. </w:t>
            </w:r>
          </w:p>
          <w:p w:rsidR="00EE3222" w:rsidRPr="00EE3222" w:rsidRDefault="00EE3222" w:rsidP="00EE3222">
            <w:pPr>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Стратегии и виды технического обслуживания и ремонта.</w:t>
            </w:r>
          </w:p>
          <w:p w:rsidR="00EE3222" w:rsidRPr="00EE3222" w:rsidRDefault="00EE3222" w:rsidP="00EE3222">
            <w:pPr>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 xml:space="preserve">Организационно-производственная структура и техническая база инструментального хозяйства. </w:t>
            </w:r>
          </w:p>
          <w:p w:rsidR="00EE3222" w:rsidRPr="00EE3222" w:rsidRDefault="00EE3222" w:rsidP="00EE3222">
            <w:pPr>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 xml:space="preserve">Определение потребности и структуры запасов инструментов. </w:t>
            </w:r>
          </w:p>
          <w:p w:rsidR="00EE3222" w:rsidRPr="00EE3222" w:rsidRDefault="00EE3222" w:rsidP="00EE3222">
            <w:pPr>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 xml:space="preserve">Прогрессивные формы и методы технического обслуживания оборудования. Организация материально-технического обеспечения производства. Стратегическое планирование потребности в материальных ресурсах. </w:t>
            </w:r>
          </w:p>
          <w:p w:rsidR="00EE3222" w:rsidRPr="00EE3222" w:rsidRDefault="00EE3222" w:rsidP="00EE3222">
            <w:pPr>
              <w:spacing w:after="0"/>
              <w:rPr>
                <w:rFonts w:ascii="Times New Roman" w:eastAsia="Times New Roman" w:hAnsi="Times New Roman" w:cs="Times New Roman"/>
                <w:sz w:val="24"/>
                <w:szCs w:val="24"/>
              </w:rPr>
            </w:pPr>
            <w:r w:rsidRPr="00EE3222">
              <w:rPr>
                <w:rFonts w:ascii="Times New Roman" w:eastAsia="Times New Roman" w:hAnsi="Times New Roman" w:cs="Times New Roman"/>
                <w:sz w:val="24"/>
                <w:szCs w:val="24"/>
              </w:rPr>
              <w:t>Формы обеспечения предприятия материально-техническими ресурсами. Виды запасов. Системы управления производственными запасами.</w:t>
            </w:r>
          </w:p>
          <w:p w:rsidR="00C20EC5" w:rsidRPr="00EE3222" w:rsidRDefault="00C20EC5" w:rsidP="00EE3222">
            <w:pPr>
              <w:ind w:right="-1"/>
              <w:jc w:val="both"/>
              <w:rPr>
                <w:rFonts w:ascii="Times New Roman" w:eastAsia="Times New Roman" w:hAnsi="Times New Roman" w:cs="Times New Roman"/>
                <w:sz w:val="24"/>
                <w:szCs w:val="24"/>
                <w:highlight w:val="yellow"/>
              </w:rPr>
            </w:pPr>
          </w:p>
        </w:tc>
      </w:tr>
      <w:tr w:rsidR="00FF01EB" w:rsidRPr="00047ABC" w:rsidTr="00EE3222">
        <w:trPr>
          <w:trHeight w:val="330"/>
        </w:trPr>
        <w:tc>
          <w:tcPr>
            <w:tcW w:w="1319" w:type="dxa"/>
            <w:tcBorders>
              <w:top w:val="nil"/>
              <w:left w:val="single" w:sz="4" w:space="0" w:color="auto"/>
              <w:bottom w:val="single" w:sz="4" w:space="0" w:color="auto"/>
              <w:right w:val="single" w:sz="4" w:space="0" w:color="auto"/>
            </w:tcBorders>
            <w:shd w:val="clear" w:color="auto" w:fill="auto"/>
            <w:vAlign w:val="center"/>
          </w:tcPr>
          <w:p w:rsidR="00FF01EB" w:rsidRPr="00047ABC" w:rsidRDefault="00FF01EB" w:rsidP="00FF01EB">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К.М.04.05(П)</w:t>
            </w:r>
          </w:p>
        </w:tc>
        <w:tc>
          <w:tcPr>
            <w:tcW w:w="1488" w:type="dxa"/>
            <w:tcBorders>
              <w:top w:val="nil"/>
              <w:left w:val="nil"/>
              <w:bottom w:val="single" w:sz="4" w:space="0" w:color="auto"/>
              <w:right w:val="single" w:sz="4" w:space="0" w:color="auto"/>
            </w:tcBorders>
            <w:shd w:val="clear" w:color="auto" w:fill="auto"/>
            <w:vAlign w:val="center"/>
          </w:tcPr>
          <w:p w:rsidR="00FF01EB" w:rsidRPr="00047ABC" w:rsidRDefault="00FF01EB" w:rsidP="00FF01EB">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Производственная практика (технологическая (проектно-технологическая) практика 4)</w:t>
            </w:r>
          </w:p>
        </w:tc>
        <w:tc>
          <w:tcPr>
            <w:tcW w:w="7620" w:type="dxa"/>
            <w:gridSpan w:val="2"/>
          </w:tcPr>
          <w:p w:rsidR="0042758A" w:rsidRPr="00765DAD" w:rsidRDefault="0042758A" w:rsidP="0042758A">
            <w:pPr>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 xml:space="preserve">Производственная практика (технологическая (проектно-технологическая) практика </w:t>
            </w:r>
            <w:r>
              <w:rPr>
                <w:rFonts w:ascii="Times New Roman" w:hAnsi="Times New Roman" w:cs="Times New Roman"/>
                <w:sz w:val="24"/>
                <w:szCs w:val="24"/>
              </w:rPr>
              <w:t>4</w:t>
            </w:r>
            <w:r w:rsidRPr="00765DAD">
              <w:rPr>
                <w:rFonts w:ascii="Times New Roman" w:hAnsi="Times New Roman" w:cs="Times New Roman"/>
                <w:sz w:val="24"/>
                <w:szCs w:val="24"/>
              </w:rPr>
              <w:t xml:space="preserve">) </w:t>
            </w:r>
            <w:r w:rsidRPr="00765DAD">
              <w:rPr>
                <w:rFonts w:ascii="Times New Roman" w:eastAsia="Times New Roman" w:hAnsi="Times New Roman" w:cs="Times New Roman"/>
                <w:sz w:val="24"/>
                <w:szCs w:val="24"/>
              </w:rPr>
              <w:t>проводится в соответствии с учебным планом и календарным учебным графиком.</w:t>
            </w:r>
          </w:p>
          <w:p w:rsidR="00FF01EB" w:rsidRPr="00047ABC" w:rsidRDefault="0042758A" w:rsidP="0042758A">
            <w:pPr>
              <w:ind w:right="-1"/>
              <w:jc w:val="both"/>
              <w:rPr>
                <w:rFonts w:ascii="Times New Roman" w:eastAsia="Times New Roman" w:hAnsi="Times New Roman" w:cs="Times New Roman"/>
                <w:sz w:val="24"/>
                <w:szCs w:val="24"/>
              </w:rPr>
            </w:pPr>
            <w:r w:rsidRPr="00765DAD">
              <w:rPr>
                <w:rFonts w:ascii="Times New Roman" w:hAnsi="Times New Roman" w:cs="Times New Roman"/>
                <w:color w:val="000000"/>
                <w:sz w:val="24"/>
                <w:szCs w:val="24"/>
              </w:rPr>
              <w:t xml:space="preserve">Практическая подготовка направлена на закрепление и углубление теоретических знаний </w:t>
            </w:r>
            <w:r>
              <w:rPr>
                <w:rFonts w:ascii="Times New Roman" w:hAnsi="Times New Roman" w:cs="Times New Roman"/>
                <w:color w:val="000000"/>
                <w:sz w:val="24"/>
                <w:szCs w:val="24"/>
              </w:rPr>
              <w:t>по модулю 4 «</w:t>
            </w:r>
            <w:r w:rsidRPr="0042758A">
              <w:rPr>
                <w:rFonts w:ascii="Times New Roman" w:hAnsi="Times New Roman" w:cs="Times New Roman"/>
                <w:color w:val="000000"/>
                <w:sz w:val="24"/>
                <w:szCs w:val="24"/>
              </w:rPr>
              <w:t>Стратегическое управление процессами планирования и организации производства на уровне промышленной организации</w:t>
            </w:r>
            <w:r>
              <w:rPr>
                <w:rFonts w:ascii="Times New Roman" w:hAnsi="Times New Roman" w:cs="Times New Roman"/>
                <w:color w:val="000000"/>
                <w:sz w:val="24"/>
                <w:szCs w:val="24"/>
              </w:rPr>
              <w:t xml:space="preserve">». </w:t>
            </w:r>
            <w:r w:rsidRPr="00765DAD">
              <w:rPr>
                <w:rFonts w:ascii="Times New Roman" w:hAnsi="Times New Roman" w:cs="Times New Roman"/>
                <w:sz w:val="24"/>
                <w:szCs w:val="24"/>
              </w:rPr>
              <w:t xml:space="preserve">Производственная практика </w:t>
            </w:r>
            <w:r w:rsidRPr="0042758A">
              <w:rPr>
                <w:rFonts w:ascii="Times New Roman" w:hAnsi="Times New Roman" w:cs="Times New Roman"/>
                <w:sz w:val="24"/>
                <w:szCs w:val="24"/>
              </w:rPr>
              <w:t>направлена на практическое закрепление знаний, освоение умений и навыков, развитие у обучающихся личностных качеств, а также формирование компетенций, способствующих успешной деятельности по профилю подготовки.</w:t>
            </w:r>
          </w:p>
        </w:tc>
      </w:tr>
      <w:bookmarkEnd w:id="6"/>
      <w:tr w:rsidR="00C20EC5" w:rsidRPr="00047ABC" w:rsidTr="00EE3222">
        <w:trPr>
          <w:trHeight w:val="330"/>
        </w:trPr>
        <w:tc>
          <w:tcPr>
            <w:tcW w:w="10427" w:type="dxa"/>
            <w:gridSpan w:val="4"/>
          </w:tcPr>
          <w:p w:rsidR="00C20EC5" w:rsidRPr="00047ABC" w:rsidRDefault="00C20EC5" w:rsidP="00704016">
            <w:pPr>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 xml:space="preserve">                                                             Блок 2.Практика</w:t>
            </w:r>
          </w:p>
        </w:tc>
      </w:tr>
      <w:tr w:rsidR="00C20EC5" w:rsidRPr="00047ABC" w:rsidTr="00EE3222">
        <w:trPr>
          <w:trHeight w:val="330"/>
        </w:trPr>
        <w:tc>
          <w:tcPr>
            <w:tcW w:w="10427" w:type="dxa"/>
            <w:gridSpan w:val="4"/>
          </w:tcPr>
          <w:p w:rsidR="00C20EC5" w:rsidRPr="00047ABC" w:rsidRDefault="00C20EC5" w:rsidP="00704016">
            <w:pPr>
              <w:tabs>
                <w:tab w:val="left" w:pos="3410"/>
              </w:tabs>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ab/>
              <w:t>Обязательная часть</w:t>
            </w:r>
          </w:p>
        </w:tc>
      </w:tr>
      <w:tr w:rsidR="00C20EC5" w:rsidRPr="00047ABC" w:rsidTr="00EE3222">
        <w:trPr>
          <w:trHeight w:val="330"/>
        </w:trPr>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C20EC5" w:rsidRPr="00047ABC" w:rsidRDefault="00C20EC5" w:rsidP="00704016">
            <w:pPr>
              <w:spacing w:after="0" w:line="240" w:lineRule="auto"/>
              <w:ind w:right="-1"/>
              <w:jc w:val="both"/>
              <w:rPr>
                <w:rFonts w:ascii="Times New Roman" w:eastAsia="Times New Roman" w:hAnsi="Times New Roman" w:cs="Times New Roman"/>
                <w:sz w:val="24"/>
                <w:szCs w:val="24"/>
              </w:rPr>
            </w:pPr>
            <w:bookmarkStart w:id="7" w:name="_Hlk64541503"/>
            <w:r w:rsidRPr="00047ABC">
              <w:rPr>
                <w:rFonts w:ascii="Times New Roman" w:eastAsia="Times New Roman" w:hAnsi="Times New Roman" w:cs="Times New Roman"/>
                <w:sz w:val="24"/>
                <w:szCs w:val="24"/>
              </w:rPr>
              <w:t>Б2.О.01(У)</w:t>
            </w:r>
          </w:p>
        </w:tc>
        <w:tc>
          <w:tcPr>
            <w:tcW w:w="1496" w:type="dxa"/>
            <w:gridSpan w:val="2"/>
            <w:tcBorders>
              <w:top w:val="single" w:sz="4" w:space="0" w:color="auto"/>
              <w:left w:val="nil"/>
              <w:bottom w:val="single" w:sz="4" w:space="0" w:color="auto"/>
              <w:right w:val="single" w:sz="4" w:space="0" w:color="auto"/>
            </w:tcBorders>
            <w:shd w:val="clear" w:color="auto" w:fill="auto"/>
            <w:vAlign w:val="center"/>
          </w:tcPr>
          <w:p w:rsidR="00C20EC5" w:rsidRPr="00047ABC" w:rsidRDefault="00C20EC5" w:rsidP="00704016">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Учебная практика (научно-исследовательская работа)</w:t>
            </w:r>
          </w:p>
        </w:tc>
        <w:tc>
          <w:tcPr>
            <w:tcW w:w="7612" w:type="dxa"/>
          </w:tcPr>
          <w:p w:rsidR="00D9182D" w:rsidRPr="00EB5747" w:rsidRDefault="00D9182D" w:rsidP="00D9182D">
            <w:pPr>
              <w:spacing w:after="0" w:line="240" w:lineRule="auto"/>
              <w:jc w:val="both"/>
              <w:rPr>
                <w:rFonts w:ascii="Times New Roman" w:hAnsi="Times New Roman" w:cs="Times New Roman"/>
                <w:sz w:val="24"/>
                <w:szCs w:val="24"/>
              </w:rPr>
            </w:pPr>
            <w:r w:rsidRPr="00F24759">
              <w:rPr>
                <w:rFonts w:ascii="Times New Roman" w:hAnsi="Times New Roman" w:cs="Times New Roman"/>
                <w:sz w:val="24"/>
                <w:szCs w:val="24"/>
              </w:rPr>
              <w:t xml:space="preserve">Учебная практика </w:t>
            </w:r>
            <w:r w:rsidRPr="00F24759">
              <w:rPr>
                <w:rFonts w:ascii="Times New Roman" w:eastAsia="Times New Roman" w:hAnsi="Times New Roman" w:cs="Times New Roman"/>
                <w:sz w:val="24"/>
                <w:szCs w:val="24"/>
              </w:rPr>
              <w:t>(научно-исследовательская практика)</w:t>
            </w:r>
            <w:r w:rsidRPr="00F24759">
              <w:rPr>
                <w:rFonts w:ascii="Times New Roman" w:hAnsi="Times New Roman" w:cs="Times New Roman"/>
                <w:sz w:val="24"/>
                <w:szCs w:val="24"/>
              </w:rPr>
              <w:t xml:space="preserve"> </w:t>
            </w:r>
            <w:r w:rsidRPr="00F24759">
              <w:rPr>
                <w:rFonts w:ascii="Times New Roman" w:eastAsia="Times New Roman" w:hAnsi="Times New Roman" w:cs="Times New Roman"/>
                <w:sz w:val="24"/>
                <w:szCs w:val="24"/>
              </w:rPr>
              <w:t>Б2.О.01(У)</w:t>
            </w:r>
            <w:r>
              <w:rPr>
                <w:rFonts w:ascii="Times New Roman" w:eastAsia="Times New Roman" w:hAnsi="Times New Roman" w:cs="Times New Roman"/>
                <w:sz w:val="24"/>
                <w:szCs w:val="24"/>
              </w:rPr>
              <w:t xml:space="preserve"> </w:t>
            </w:r>
            <w:r w:rsidRPr="00F24759">
              <w:rPr>
                <w:rFonts w:ascii="Times New Roman" w:hAnsi="Times New Roman" w:cs="Times New Roman"/>
                <w:sz w:val="24"/>
                <w:szCs w:val="24"/>
              </w:rPr>
              <w:t>относится к обязательной части Блок Б2 «</w:t>
            </w:r>
            <w:r w:rsidRPr="00EB5747">
              <w:rPr>
                <w:rFonts w:ascii="Times New Roman" w:hAnsi="Times New Roman" w:cs="Times New Roman"/>
                <w:sz w:val="24"/>
                <w:szCs w:val="24"/>
              </w:rPr>
              <w:t>Практики».</w:t>
            </w:r>
          </w:p>
          <w:p w:rsidR="00C20EC5" w:rsidRPr="00047ABC" w:rsidRDefault="00D9182D" w:rsidP="00D9182D">
            <w:pPr>
              <w:ind w:right="-1"/>
              <w:jc w:val="both"/>
              <w:rPr>
                <w:rFonts w:ascii="Times New Roman" w:eastAsia="Times New Roman" w:hAnsi="Times New Roman" w:cs="Times New Roman"/>
                <w:sz w:val="24"/>
                <w:szCs w:val="24"/>
              </w:rPr>
            </w:pPr>
            <w:r w:rsidRPr="00EB5747">
              <w:rPr>
                <w:rFonts w:ascii="Times New Roman" w:hAnsi="Times New Roman" w:cs="Times New Roman"/>
                <w:sz w:val="24"/>
                <w:szCs w:val="24"/>
              </w:rPr>
              <w:t xml:space="preserve">Цель практики - развитие у обучающихся способности к самостоятельным теоретическим и практическим суждениям и выводам, умений объективной оценки научной информации, свободы научного поиска и стремления к применению научных знаний в образовательной деятельности. </w:t>
            </w:r>
            <w:r w:rsidRPr="00EB5747">
              <w:rPr>
                <w:rFonts w:ascii="Times New Roman" w:eastAsia="Times New Roman" w:hAnsi="Times New Roman" w:cs="Times New Roman"/>
                <w:sz w:val="24"/>
                <w:szCs w:val="24"/>
              </w:rPr>
              <w:t>Наработка теоретического материала (</w:t>
            </w:r>
            <w:r w:rsidRPr="00EB5747">
              <w:rPr>
                <w:rFonts w:ascii="Times New Roman" w:hAnsi="Times New Roman" w:cs="Times New Roman"/>
                <w:sz w:val="24"/>
                <w:szCs w:val="24"/>
              </w:rPr>
              <w:t xml:space="preserve">формулирования целей и задач научного исследования, выбора и обоснования методики исследования, анализа, систематизации и обобщение потенциальных источников информации) </w:t>
            </w:r>
            <w:r w:rsidRPr="00EB5747">
              <w:rPr>
                <w:rFonts w:ascii="Times New Roman" w:eastAsia="Times New Roman" w:hAnsi="Times New Roman" w:cs="Times New Roman"/>
                <w:sz w:val="24"/>
                <w:szCs w:val="24"/>
              </w:rPr>
              <w:t>для выпускной квалификационной работы по утвержденной тематике.</w:t>
            </w:r>
          </w:p>
        </w:tc>
      </w:tr>
      <w:bookmarkEnd w:id="7"/>
      <w:tr w:rsidR="00C20EC5" w:rsidRPr="00047ABC" w:rsidTr="00EE3222">
        <w:trPr>
          <w:trHeight w:val="330"/>
        </w:trPr>
        <w:tc>
          <w:tcPr>
            <w:tcW w:w="10427" w:type="dxa"/>
            <w:gridSpan w:val="4"/>
          </w:tcPr>
          <w:p w:rsidR="00C20EC5" w:rsidRPr="00047ABC" w:rsidRDefault="00C20EC5" w:rsidP="00704016">
            <w:pPr>
              <w:ind w:right="-1"/>
              <w:jc w:val="center"/>
              <w:rPr>
                <w:rFonts w:ascii="Times New Roman" w:hAnsi="Times New Roman" w:cs="Times New Roman"/>
                <w:bCs/>
                <w:sz w:val="24"/>
                <w:szCs w:val="24"/>
              </w:rPr>
            </w:pPr>
            <w:r w:rsidRPr="00047ABC">
              <w:rPr>
                <w:rFonts w:ascii="Times New Roman" w:hAnsi="Times New Roman" w:cs="Times New Roman"/>
                <w:bCs/>
                <w:sz w:val="24"/>
                <w:szCs w:val="24"/>
              </w:rPr>
              <w:t>Часть, формируемая участниками образовательных отношений</w:t>
            </w:r>
          </w:p>
        </w:tc>
      </w:tr>
      <w:tr w:rsidR="00C20EC5" w:rsidRPr="00047ABC" w:rsidTr="00EE3222">
        <w:trPr>
          <w:trHeight w:val="330"/>
        </w:trPr>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C20EC5" w:rsidRPr="00047ABC" w:rsidRDefault="00C20EC5" w:rsidP="00704016">
            <w:pPr>
              <w:spacing w:after="0" w:line="240" w:lineRule="auto"/>
              <w:ind w:right="-1"/>
              <w:jc w:val="both"/>
              <w:rPr>
                <w:rFonts w:ascii="Times New Roman" w:eastAsia="Times New Roman" w:hAnsi="Times New Roman" w:cs="Times New Roman"/>
                <w:sz w:val="24"/>
                <w:szCs w:val="24"/>
              </w:rPr>
            </w:pPr>
            <w:bookmarkStart w:id="8" w:name="_Hlk64541506"/>
            <w:r w:rsidRPr="00047ABC">
              <w:rPr>
                <w:rFonts w:ascii="Times New Roman" w:eastAsia="Times New Roman" w:hAnsi="Times New Roman" w:cs="Times New Roman"/>
                <w:sz w:val="24"/>
                <w:szCs w:val="24"/>
              </w:rPr>
              <w:t>Б2.В.01(Пд)</w:t>
            </w:r>
          </w:p>
        </w:tc>
        <w:tc>
          <w:tcPr>
            <w:tcW w:w="1496" w:type="dxa"/>
            <w:gridSpan w:val="2"/>
            <w:tcBorders>
              <w:top w:val="single" w:sz="4" w:space="0" w:color="auto"/>
              <w:left w:val="nil"/>
              <w:bottom w:val="single" w:sz="4" w:space="0" w:color="auto"/>
              <w:right w:val="single" w:sz="4" w:space="0" w:color="auto"/>
            </w:tcBorders>
            <w:shd w:val="clear" w:color="auto" w:fill="auto"/>
            <w:vAlign w:val="center"/>
          </w:tcPr>
          <w:p w:rsidR="00C20EC5" w:rsidRPr="00047ABC" w:rsidRDefault="00C20EC5" w:rsidP="00704016">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Производственная практика (преддипломная практика)</w:t>
            </w:r>
          </w:p>
        </w:tc>
        <w:tc>
          <w:tcPr>
            <w:tcW w:w="7612" w:type="dxa"/>
          </w:tcPr>
          <w:p w:rsidR="00C20EC5" w:rsidRPr="00047ABC" w:rsidRDefault="00D9182D" w:rsidP="00704016">
            <w:pPr>
              <w:ind w:right="-1"/>
              <w:jc w:val="both"/>
              <w:rPr>
                <w:rFonts w:ascii="Times New Roman" w:eastAsia="Times New Roman" w:hAnsi="Times New Roman" w:cs="Times New Roman"/>
                <w:sz w:val="24"/>
                <w:szCs w:val="24"/>
              </w:rPr>
            </w:pPr>
            <w:r w:rsidRPr="007426FE">
              <w:rPr>
                <w:rFonts w:ascii="Times New Roman" w:hAnsi="Times New Roman" w:cs="Times New Roman"/>
                <w:sz w:val="24"/>
                <w:szCs w:val="24"/>
              </w:rPr>
              <w:t xml:space="preserve">Преддипломная практика направлена на подготовку основы выпускной квалификационной работы, являющейся обязательной частью </w:t>
            </w:r>
            <w:r w:rsidRPr="00E615B8">
              <w:rPr>
                <w:rFonts w:ascii="Times New Roman" w:eastAsia="Times New Roman" w:hAnsi="Times New Roman" w:cs="Times New Roman"/>
                <w:sz w:val="24"/>
                <w:szCs w:val="24"/>
              </w:rPr>
              <w:t>выпускной квалификационной работы</w:t>
            </w:r>
            <w:r w:rsidRPr="007426FE">
              <w:rPr>
                <w:rFonts w:ascii="Times New Roman" w:hAnsi="Times New Roman" w:cs="Times New Roman"/>
                <w:sz w:val="24"/>
                <w:szCs w:val="24"/>
              </w:rPr>
              <w:t>.</w:t>
            </w:r>
          </w:p>
        </w:tc>
      </w:tr>
      <w:bookmarkEnd w:id="8"/>
      <w:tr w:rsidR="00C20EC5" w:rsidRPr="00047ABC" w:rsidTr="00EE3222">
        <w:trPr>
          <w:trHeight w:val="330"/>
        </w:trPr>
        <w:tc>
          <w:tcPr>
            <w:tcW w:w="10427" w:type="dxa"/>
            <w:gridSpan w:val="4"/>
          </w:tcPr>
          <w:p w:rsidR="00C20EC5" w:rsidRPr="00047ABC" w:rsidRDefault="00C20EC5" w:rsidP="00704016">
            <w:pPr>
              <w:ind w:right="-1"/>
              <w:jc w:val="center"/>
              <w:rPr>
                <w:rFonts w:ascii="Times New Roman" w:eastAsia="Times New Roman" w:hAnsi="Times New Roman" w:cs="Times New Roman"/>
                <w:sz w:val="24"/>
                <w:szCs w:val="24"/>
              </w:rPr>
            </w:pPr>
            <w:r w:rsidRPr="00047ABC">
              <w:rPr>
                <w:rFonts w:ascii="Times New Roman" w:hAnsi="Times New Roman" w:cs="Times New Roman"/>
                <w:sz w:val="24"/>
                <w:szCs w:val="24"/>
              </w:rPr>
              <w:t>Блок 3.Государственная итоговая аттестация</w:t>
            </w:r>
          </w:p>
        </w:tc>
      </w:tr>
      <w:tr w:rsidR="00C20EC5" w:rsidRPr="00047ABC" w:rsidTr="00EE3222">
        <w:trPr>
          <w:trHeight w:val="330"/>
        </w:trPr>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C20EC5" w:rsidRPr="00047ABC" w:rsidRDefault="00C20EC5" w:rsidP="00704016">
            <w:pPr>
              <w:spacing w:after="0" w:line="240" w:lineRule="auto"/>
              <w:ind w:right="-1"/>
              <w:jc w:val="both"/>
              <w:rPr>
                <w:rFonts w:ascii="Times New Roman" w:eastAsia="Times New Roman" w:hAnsi="Times New Roman" w:cs="Times New Roman"/>
                <w:sz w:val="24"/>
                <w:szCs w:val="24"/>
              </w:rPr>
            </w:pPr>
            <w:bookmarkStart w:id="9" w:name="_Hlk64541509"/>
            <w:r w:rsidRPr="00047ABC">
              <w:rPr>
                <w:rFonts w:ascii="Times New Roman" w:eastAsia="Times New Roman" w:hAnsi="Times New Roman" w:cs="Times New Roman"/>
                <w:sz w:val="24"/>
                <w:szCs w:val="24"/>
              </w:rPr>
              <w:t>Б3.01</w:t>
            </w:r>
          </w:p>
        </w:tc>
        <w:tc>
          <w:tcPr>
            <w:tcW w:w="1496" w:type="dxa"/>
            <w:gridSpan w:val="2"/>
            <w:tcBorders>
              <w:top w:val="single" w:sz="4" w:space="0" w:color="auto"/>
              <w:left w:val="nil"/>
              <w:bottom w:val="single" w:sz="4" w:space="0" w:color="auto"/>
              <w:right w:val="single" w:sz="4" w:space="0" w:color="auto"/>
            </w:tcBorders>
            <w:shd w:val="clear" w:color="auto" w:fill="auto"/>
            <w:vAlign w:val="center"/>
          </w:tcPr>
          <w:p w:rsidR="00C20EC5" w:rsidRPr="00047ABC" w:rsidRDefault="00C20EC5" w:rsidP="00704016">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Подготовка к процедуре защиты и защита выпускной квалификационной работы</w:t>
            </w:r>
          </w:p>
        </w:tc>
        <w:tc>
          <w:tcPr>
            <w:tcW w:w="7612" w:type="dxa"/>
          </w:tcPr>
          <w:p w:rsidR="00E750D7" w:rsidRDefault="00E750D7" w:rsidP="00E750D7">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учебным планом по направлению подготовки 38.04.02 Менеджмент </w:t>
            </w:r>
            <w:r>
              <w:rPr>
                <w:rFonts w:ascii="Times New Roman" w:hAnsi="Times New Roman" w:cs="Times New Roman"/>
              </w:rPr>
              <w:t>г</w:t>
            </w:r>
            <w:r>
              <w:rPr>
                <w:rFonts w:ascii="Times New Roman" w:hAnsi="Times New Roman" w:cs="Times New Roman"/>
                <w:sz w:val="24"/>
                <w:szCs w:val="24"/>
              </w:rPr>
              <w:t xml:space="preserve">осударственная итоговая аттестация» входит в Блок 3 учебного плана «Государственная итоговая аттестация». </w:t>
            </w:r>
          </w:p>
          <w:p w:rsidR="00C20EC5" w:rsidRPr="00047ABC" w:rsidRDefault="00E750D7" w:rsidP="00E750D7">
            <w:pPr>
              <w:pStyle w:val="Default"/>
              <w:jc w:val="both"/>
              <w:rPr>
                <w:rFonts w:eastAsia="Times New Roman"/>
              </w:rPr>
            </w:pPr>
            <w:r>
              <w:t xml:space="preserve">Выпускная квалификационная работа должна быть связана с исследованием актуальных проблем в сфере риск-менеджмента, </w:t>
            </w:r>
            <w:r w:rsidRPr="00E750D7">
              <w:t>стратегическо</w:t>
            </w:r>
            <w:r>
              <w:t>го</w:t>
            </w:r>
            <w:r w:rsidRPr="00E750D7">
              <w:t xml:space="preserve"> и тактическо</w:t>
            </w:r>
            <w:r>
              <w:t>го</w:t>
            </w:r>
            <w:r w:rsidRPr="00E750D7">
              <w:t xml:space="preserve"> планировани</w:t>
            </w:r>
            <w:r>
              <w:t>я</w:t>
            </w:r>
            <w:r w:rsidRPr="00E750D7">
              <w:t xml:space="preserve"> организации</w:t>
            </w:r>
            <w:r>
              <w:rPr>
                <w:i/>
                <w:iCs/>
              </w:rPr>
              <w:t xml:space="preserve">. </w:t>
            </w:r>
            <w:r>
              <w:t>Выпускная квалификационная работа может иметь характер исследовательской работы или практической разработки в рамках профессиональной деятельности. Решением Ученого совета Академии государственный экзамен не включен в состав государственной итоговой аттестации.</w:t>
            </w:r>
          </w:p>
        </w:tc>
      </w:tr>
      <w:bookmarkEnd w:id="9"/>
      <w:tr w:rsidR="00C20EC5" w:rsidRPr="00047ABC" w:rsidTr="00EE3222">
        <w:trPr>
          <w:trHeight w:val="330"/>
        </w:trPr>
        <w:tc>
          <w:tcPr>
            <w:tcW w:w="10427" w:type="dxa"/>
            <w:gridSpan w:val="4"/>
          </w:tcPr>
          <w:p w:rsidR="00C20EC5" w:rsidRPr="00047ABC" w:rsidRDefault="00C20EC5" w:rsidP="00704016">
            <w:pPr>
              <w:ind w:right="-1"/>
              <w:jc w:val="center"/>
              <w:rPr>
                <w:rFonts w:ascii="Times New Roman" w:hAnsi="Times New Roman" w:cs="Times New Roman"/>
                <w:sz w:val="24"/>
                <w:szCs w:val="24"/>
              </w:rPr>
            </w:pPr>
            <w:r w:rsidRPr="00047ABC">
              <w:rPr>
                <w:rFonts w:ascii="Times New Roman" w:hAnsi="Times New Roman" w:cs="Times New Roman"/>
                <w:sz w:val="24"/>
                <w:szCs w:val="24"/>
              </w:rPr>
              <w:t>ФТД.Факультативные дисциплины</w:t>
            </w:r>
          </w:p>
        </w:tc>
      </w:tr>
      <w:tr w:rsidR="008658E1" w:rsidRPr="00047ABC" w:rsidTr="00EE3222">
        <w:trPr>
          <w:trHeight w:val="330"/>
        </w:trPr>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8658E1" w:rsidRPr="00047ABC" w:rsidRDefault="008658E1" w:rsidP="008658E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ФТД.01</w:t>
            </w:r>
          </w:p>
        </w:tc>
        <w:tc>
          <w:tcPr>
            <w:tcW w:w="1496" w:type="dxa"/>
            <w:gridSpan w:val="2"/>
            <w:tcBorders>
              <w:top w:val="single" w:sz="4" w:space="0" w:color="auto"/>
              <w:left w:val="nil"/>
              <w:bottom w:val="single" w:sz="4" w:space="0" w:color="auto"/>
              <w:right w:val="single" w:sz="4" w:space="0" w:color="auto"/>
            </w:tcBorders>
            <w:shd w:val="clear" w:color="auto" w:fill="auto"/>
            <w:vAlign w:val="center"/>
          </w:tcPr>
          <w:p w:rsidR="008658E1" w:rsidRPr="00047ABC" w:rsidRDefault="008658E1" w:rsidP="008658E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Финансовый риск-менеджмент</w:t>
            </w:r>
          </w:p>
        </w:tc>
        <w:tc>
          <w:tcPr>
            <w:tcW w:w="7612" w:type="dxa"/>
          </w:tcPr>
          <w:p w:rsidR="008658E1" w:rsidRPr="008658E1" w:rsidRDefault="008658E1" w:rsidP="008658E1">
            <w:pPr>
              <w:shd w:val="clear" w:color="auto" w:fill="FFFFFF"/>
              <w:spacing w:after="0" w:line="240" w:lineRule="auto"/>
              <w:rPr>
                <w:rFonts w:ascii="Times New Roman" w:eastAsia="Times New Roman" w:hAnsi="Times New Roman" w:cs="Times New Roman"/>
                <w:color w:val="000000"/>
                <w:sz w:val="24"/>
                <w:szCs w:val="24"/>
              </w:rPr>
            </w:pPr>
            <w:r w:rsidRPr="008658E1">
              <w:rPr>
                <w:rFonts w:ascii="Times New Roman" w:eastAsia="Times New Roman" w:hAnsi="Times New Roman" w:cs="Times New Roman"/>
                <w:color w:val="000000"/>
                <w:sz w:val="24"/>
                <w:szCs w:val="24"/>
              </w:rPr>
              <w:t>Понятие и основные характеристики финансового риска</w:t>
            </w:r>
          </w:p>
          <w:p w:rsidR="008658E1" w:rsidRPr="008658E1" w:rsidRDefault="008658E1" w:rsidP="008658E1">
            <w:pPr>
              <w:shd w:val="clear" w:color="auto" w:fill="FFFFFF"/>
              <w:spacing w:after="0" w:line="240" w:lineRule="auto"/>
              <w:rPr>
                <w:rFonts w:ascii="Times New Roman" w:eastAsia="Times New Roman" w:hAnsi="Times New Roman" w:cs="Times New Roman"/>
                <w:color w:val="000000"/>
                <w:sz w:val="24"/>
                <w:szCs w:val="24"/>
              </w:rPr>
            </w:pPr>
            <w:r w:rsidRPr="008658E1">
              <w:rPr>
                <w:rFonts w:ascii="Times New Roman" w:eastAsia="Times New Roman" w:hAnsi="Times New Roman" w:cs="Times New Roman"/>
                <w:color w:val="000000"/>
                <w:sz w:val="24"/>
                <w:szCs w:val="24"/>
              </w:rPr>
              <w:t>Риск-менеджмент как отрасль научного управления</w:t>
            </w:r>
          </w:p>
          <w:p w:rsidR="008658E1" w:rsidRPr="008658E1" w:rsidRDefault="008658E1" w:rsidP="008658E1">
            <w:pPr>
              <w:shd w:val="clear" w:color="auto" w:fill="FFFFFF"/>
              <w:spacing w:after="0" w:line="240" w:lineRule="auto"/>
              <w:rPr>
                <w:rFonts w:ascii="Times New Roman" w:eastAsia="Times New Roman" w:hAnsi="Times New Roman" w:cs="Times New Roman"/>
                <w:color w:val="000000"/>
                <w:sz w:val="24"/>
                <w:szCs w:val="24"/>
              </w:rPr>
            </w:pPr>
            <w:r w:rsidRPr="008658E1">
              <w:rPr>
                <w:rFonts w:ascii="Times New Roman" w:eastAsia="Times New Roman" w:hAnsi="Times New Roman" w:cs="Times New Roman"/>
                <w:color w:val="000000"/>
                <w:sz w:val="24"/>
                <w:szCs w:val="24"/>
              </w:rPr>
              <w:t>Функции риска. Основные факторы, влияющие на риск.</w:t>
            </w:r>
          </w:p>
          <w:p w:rsidR="008658E1" w:rsidRPr="008658E1" w:rsidRDefault="008658E1" w:rsidP="008658E1">
            <w:pPr>
              <w:shd w:val="clear" w:color="auto" w:fill="FFFFFF"/>
              <w:spacing w:after="0" w:line="240" w:lineRule="auto"/>
              <w:jc w:val="both"/>
              <w:rPr>
                <w:rFonts w:ascii="Times New Roman" w:eastAsia="Times New Roman" w:hAnsi="Times New Roman" w:cs="Times New Roman"/>
                <w:color w:val="000000"/>
                <w:sz w:val="24"/>
                <w:szCs w:val="24"/>
              </w:rPr>
            </w:pPr>
            <w:r w:rsidRPr="008658E1">
              <w:rPr>
                <w:rFonts w:ascii="Times New Roman" w:eastAsia="Times New Roman" w:hAnsi="Times New Roman" w:cs="Times New Roman"/>
                <w:color w:val="000000"/>
                <w:sz w:val="24"/>
                <w:szCs w:val="24"/>
              </w:rPr>
              <w:t>Место финансового риска в общей системе предпринимательских рисков.</w:t>
            </w:r>
          </w:p>
          <w:p w:rsidR="008658E1" w:rsidRPr="008658E1" w:rsidRDefault="008658E1" w:rsidP="008658E1">
            <w:pPr>
              <w:shd w:val="clear" w:color="auto" w:fill="FFFFFF"/>
              <w:spacing w:after="0" w:line="240" w:lineRule="auto"/>
              <w:rPr>
                <w:rFonts w:ascii="Times New Roman" w:eastAsia="Times New Roman" w:hAnsi="Times New Roman" w:cs="Times New Roman"/>
                <w:color w:val="000000"/>
                <w:sz w:val="24"/>
                <w:szCs w:val="24"/>
              </w:rPr>
            </w:pPr>
            <w:r w:rsidRPr="008658E1">
              <w:rPr>
                <w:rFonts w:ascii="Times New Roman" w:eastAsia="Times New Roman" w:hAnsi="Times New Roman" w:cs="Times New Roman"/>
                <w:color w:val="000000"/>
                <w:sz w:val="24"/>
                <w:szCs w:val="24"/>
              </w:rPr>
              <w:t>Взаимосвязь риска и прибыли. Лекция 6.  Классификация финансовых</w:t>
            </w:r>
          </w:p>
          <w:p w:rsidR="008658E1" w:rsidRPr="008658E1" w:rsidRDefault="008658E1" w:rsidP="008658E1">
            <w:pPr>
              <w:shd w:val="clear" w:color="auto" w:fill="FFFFFF"/>
              <w:spacing w:after="0" w:line="240" w:lineRule="auto"/>
              <w:rPr>
                <w:rFonts w:ascii="Times New Roman" w:eastAsia="Times New Roman" w:hAnsi="Times New Roman" w:cs="Times New Roman"/>
                <w:color w:val="000000"/>
                <w:sz w:val="24"/>
                <w:szCs w:val="24"/>
              </w:rPr>
            </w:pPr>
            <w:r w:rsidRPr="008658E1">
              <w:rPr>
                <w:rFonts w:ascii="Times New Roman" w:eastAsia="Times New Roman" w:hAnsi="Times New Roman" w:cs="Times New Roman"/>
                <w:color w:val="000000"/>
                <w:sz w:val="24"/>
                <w:szCs w:val="24"/>
              </w:rPr>
              <w:t xml:space="preserve">рисков </w:t>
            </w:r>
          </w:p>
          <w:p w:rsidR="008658E1" w:rsidRPr="008658E1" w:rsidRDefault="008658E1" w:rsidP="008658E1">
            <w:pPr>
              <w:shd w:val="clear" w:color="auto" w:fill="FFFFFF"/>
              <w:spacing w:after="0" w:line="240" w:lineRule="auto"/>
              <w:rPr>
                <w:rFonts w:ascii="Times New Roman" w:eastAsia="Times New Roman" w:hAnsi="Times New Roman" w:cs="Times New Roman"/>
                <w:color w:val="000000"/>
                <w:sz w:val="24"/>
                <w:szCs w:val="24"/>
              </w:rPr>
            </w:pPr>
            <w:r w:rsidRPr="008658E1">
              <w:rPr>
                <w:rFonts w:ascii="Times New Roman" w:eastAsia="Times New Roman" w:hAnsi="Times New Roman" w:cs="Times New Roman"/>
                <w:color w:val="000000"/>
                <w:sz w:val="24"/>
                <w:szCs w:val="24"/>
              </w:rPr>
              <w:t>Основные понятия классификации: субъект риска, вид риска, проявление риска</w:t>
            </w:r>
          </w:p>
          <w:p w:rsidR="008658E1" w:rsidRPr="008658E1" w:rsidRDefault="008658E1" w:rsidP="008658E1">
            <w:pPr>
              <w:shd w:val="clear" w:color="auto" w:fill="FFFFFF"/>
              <w:spacing w:after="0" w:line="240" w:lineRule="auto"/>
              <w:rPr>
                <w:rFonts w:ascii="Times New Roman" w:eastAsia="Times New Roman" w:hAnsi="Times New Roman" w:cs="Times New Roman"/>
                <w:color w:val="000000"/>
                <w:sz w:val="24"/>
                <w:szCs w:val="24"/>
              </w:rPr>
            </w:pPr>
            <w:r w:rsidRPr="008658E1">
              <w:rPr>
                <w:rFonts w:ascii="Times New Roman" w:eastAsia="Times New Roman" w:hAnsi="Times New Roman" w:cs="Times New Roman"/>
                <w:color w:val="000000"/>
                <w:sz w:val="24"/>
                <w:szCs w:val="24"/>
              </w:rPr>
              <w:t>Сущность и содержание управления финансовыми рисками</w:t>
            </w:r>
          </w:p>
          <w:p w:rsidR="008658E1" w:rsidRPr="008658E1" w:rsidRDefault="008658E1" w:rsidP="008658E1">
            <w:pPr>
              <w:shd w:val="clear" w:color="auto" w:fill="FFFFFF"/>
              <w:spacing w:after="0" w:line="240" w:lineRule="auto"/>
              <w:rPr>
                <w:rFonts w:ascii="Times New Roman" w:hAnsi="Times New Roman" w:cs="Times New Roman"/>
                <w:color w:val="000000"/>
                <w:sz w:val="24"/>
                <w:szCs w:val="24"/>
                <w:shd w:val="clear" w:color="auto" w:fill="FFFFFF"/>
              </w:rPr>
            </w:pPr>
            <w:r w:rsidRPr="008658E1">
              <w:rPr>
                <w:rFonts w:ascii="Times New Roman" w:hAnsi="Times New Roman" w:cs="Times New Roman"/>
                <w:color w:val="000000"/>
                <w:sz w:val="24"/>
                <w:szCs w:val="24"/>
                <w:shd w:val="clear" w:color="auto" w:fill="FFFFFF"/>
              </w:rPr>
              <w:t>Этапы управления финансовыми рисками</w:t>
            </w:r>
          </w:p>
          <w:p w:rsidR="008658E1" w:rsidRPr="008658E1" w:rsidRDefault="008658E1" w:rsidP="008658E1">
            <w:pPr>
              <w:shd w:val="clear" w:color="auto" w:fill="FFFFFF"/>
              <w:spacing w:after="0" w:line="240" w:lineRule="auto"/>
              <w:rPr>
                <w:rFonts w:ascii="Times New Roman" w:eastAsia="Times New Roman" w:hAnsi="Times New Roman" w:cs="Times New Roman"/>
                <w:color w:val="000000"/>
                <w:sz w:val="24"/>
                <w:szCs w:val="24"/>
              </w:rPr>
            </w:pPr>
            <w:r w:rsidRPr="008658E1">
              <w:rPr>
                <w:rFonts w:ascii="Times New Roman" w:eastAsia="Times New Roman" w:hAnsi="Times New Roman" w:cs="Times New Roman"/>
                <w:color w:val="000000"/>
                <w:sz w:val="24"/>
                <w:szCs w:val="24"/>
              </w:rPr>
              <w:t>Проблема формирования рискового сознания</w:t>
            </w:r>
          </w:p>
        </w:tc>
      </w:tr>
      <w:tr w:rsidR="008658E1" w:rsidRPr="00047ABC" w:rsidTr="00EE3222">
        <w:trPr>
          <w:trHeight w:val="330"/>
        </w:trPr>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8658E1" w:rsidRPr="00047ABC" w:rsidRDefault="008658E1" w:rsidP="008658E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ФТД.02</w:t>
            </w:r>
          </w:p>
        </w:tc>
        <w:tc>
          <w:tcPr>
            <w:tcW w:w="1496" w:type="dxa"/>
            <w:gridSpan w:val="2"/>
            <w:tcBorders>
              <w:top w:val="single" w:sz="4" w:space="0" w:color="auto"/>
              <w:left w:val="nil"/>
              <w:bottom w:val="single" w:sz="4" w:space="0" w:color="auto"/>
              <w:right w:val="single" w:sz="4" w:space="0" w:color="auto"/>
            </w:tcBorders>
            <w:shd w:val="clear" w:color="auto" w:fill="auto"/>
            <w:vAlign w:val="center"/>
          </w:tcPr>
          <w:p w:rsidR="008658E1" w:rsidRPr="00047ABC" w:rsidRDefault="008658E1" w:rsidP="008658E1">
            <w:pPr>
              <w:spacing w:after="0" w:line="240" w:lineRule="auto"/>
              <w:ind w:right="-1"/>
              <w:jc w:val="both"/>
              <w:rPr>
                <w:rFonts w:ascii="Times New Roman" w:eastAsia="Times New Roman" w:hAnsi="Times New Roman" w:cs="Times New Roman"/>
                <w:sz w:val="24"/>
                <w:szCs w:val="24"/>
              </w:rPr>
            </w:pPr>
            <w:r w:rsidRPr="00047ABC">
              <w:rPr>
                <w:rFonts w:ascii="Times New Roman" w:eastAsia="Times New Roman" w:hAnsi="Times New Roman" w:cs="Times New Roman"/>
                <w:sz w:val="24"/>
                <w:szCs w:val="24"/>
              </w:rPr>
              <w:t>Управление изменениями в организации</w:t>
            </w:r>
          </w:p>
        </w:tc>
        <w:tc>
          <w:tcPr>
            <w:tcW w:w="7612" w:type="dxa"/>
          </w:tcPr>
          <w:p w:rsidR="008658E1" w:rsidRPr="00047ABC" w:rsidRDefault="008658E1" w:rsidP="008658E1">
            <w:pPr>
              <w:spacing w:after="0" w:line="240" w:lineRule="auto"/>
              <w:ind w:right="-1"/>
              <w:jc w:val="both"/>
              <w:outlineLvl w:val="1"/>
              <w:rPr>
                <w:rFonts w:ascii="Times New Roman" w:hAnsi="Times New Roman" w:cs="Times New Roman"/>
                <w:color w:val="000000"/>
                <w:sz w:val="24"/>
                <w:szCs w:val="24"/>
              </w:rPr>
            </w:pPr>
            <w:r w:rsidRPr="00047ABC">
              <w:rPr>
                <w:rFonts w:ascii="Times New Roman" w:hAnsi="Times New Roman" w:cs="Times New Roman"/>
                <w:color w:val="000000"/>
                <w:sz w:val="24"/>
                <w:szCs w:val="24"/>
              </w:rPr>
              <w:t>Понятие и сущность организационных изменений. Организационное развитие. Концепция реинжиниринга бизнес-процессов. Внешние и внутренние причины изменений. Уровни осуществления изменений: индивидуальный, групповой, организационный. Классификация организационных изменений. Методика диагностики проблем, требующих организационных изменений.</w:t>
            </w:r>
          </w:p>
          <w:p w:rsidR="008658E1" w:rsidRPr="00047ABC" w:rsidRDefault="008658E1" w:rsidP="008658E1">
            <w:pPr>
              <w:spacing w:after="0" w:line="240" w:lineRule="auto"/>
              <w:ind w:right="-1"/>
              <w:jc w:val="both"/>
              <w:rPr>
                <w:rFonts w:ascii="Times New Roman" w:hAnsi="Times New Roman" w:cs="Times New Roman"/>
                <w:color w:val="000000"/>
                <w:sz w:val="24"/>
                <w:szCs w:val="24"/>
              </w:rPr>
            </w:pPr>
            <w:r w:rsidRPr="00047ABC">
              <w:rPr>
                <w:rFonts w:ascii="Times New Roman" w:hAnsi="Times New Roman" w:cs="Times New Roman"/>
                <w:bCs/>
                <w:color w:val="000000"/>
                <w:sz w:val="24"/>
                <w:szCs w:val="24"/>
              </w:rPr>
              <w:t xml:space="preserve">Подходы и модели управления организационными изменениями. </w:t>
            </w:r>
            <w:r w:rsidRPr="00047ABC">
              <w:rPr>
                <w:rFonts w:ascii="Times New Roman" w:hAnsi="Times New Roman" w:cs="Times New Roman"/>
                <w:color w:val="000000"/>
                <w:sz w:val="24"/>
                <w:szCs w:val="24"/>
              </w:rPr>
              <w:t xml:space="preserve">Подходы к проведению организационных изменений. </w:t>
            </w:r>
          </w:p>
          <w:p w:rsidR="008658E1" w:rsidRPr="00047ABC" w:rsidRDefault="008658E1" w:rsidP="008658E1">
            <w:pPr>
              <w:spacing w:after="0" w:line="240" w:lineRule="auto"/>
              <w:ind w:right="-1"/>
              <w:jc w:val="both"/>
              <w:rPr>
                <w:rFonts w:ascii="Times New Roman" w:hAnsi="Times New Roman" w:cs="Times New Roman"/>
                <w:bCs/>
                <w:color w:val="000000"/>
                <w:sz w:val="24"/>
                <w:szCs w:val="24"/>
              </w:rPr>
            </w:pPr>
            <w:r w:rsidRPr="00047ABC">
              <w:rPr>
                <w:rFonts w:ascii="Times New Roman" w:hAnsi="Times New Roman" w:cs="Times New Roman"/>
                <w:bCs/>
                <w:color w:val="000000"/>
                <w:sz w:val="24"/>
                <w:szCs w:val="24"/>
              </w:rPr>
              <w:t xml:space="preserve">Этапы процесса управления изменениями. </w:t>
            </w:r>
            <w:r w:rsidRPr="00047ABC">
              <w:rPr>
                <w:rFonts w:ascii="Times New Roman" w:hAnsi="Times New Roman" w:cs="Times New Roman"/>
                <w:color w:val="000000"/>
                <w:sz w:val="24"/>
                <w:szCs w:val="24"/>
              </w:rPr>
              <w:t>Модель изменений К. Левина, модели Б. Хайнингса, подход Дж. Коттера.  Содержание этапов и стадий процесса управления изменениями.</w:t>
            </w:r>
            <w:r w:rsidRPr="00047ABC">
              <w:rPr>
                <w:rFonts w:ascii="Times New Roman" w:hAnsi="Times New Roman" w:cs="Times New Roman"/>
                <w:bCs/>
                <w:color w:val="000000"/>
                <w:sz w:val="24"/>
                <w:szCs w:val="24"/>
              </w:rPr>
              <w:t xml:space="preserve"> Основные принципы управления процессом изменений и их характеристика. Роль руководства в управлении изменениями. Структура системы  управления изменениями. </w:t>
            </w:r>
          </w:p>
          <w:p w:rsidR="008658E1" w:rsidRPr="00047ABC" w:rsidRDefault="008658E1" w:rsidP="008658E1">
            <w:pPr>
              <w:spacing w:after="0" w:line="240" w:lineRule="auto"/>
              <w:ind w:right="-1"/>
              <w:jc w:val="both"/>
              <w:rPr>
                <w:rFonts w:ascii="Times New Roman" w:hAnsi="Times New Roman" w:cs="Times New Roman"/>
                <w:color w:val="000000"/>
                <w:sz w:val="24"/>
                <w:szCs w:val="24"/>
              </w:rPr>
            </w:pPr>
            <w:r w:rsidRPr="00047ABC">
              <w:rPr>
                <w:rFonts w:ascii="Times New Roman" w:hAnsi="Times New Roman" w:cs="Times New Roman"/>
                <w:bCs/>
                <w:color w:val="000000"/>
                <w:sz w:val="24"/>
                <w:szCs w:val="24"/>
              </w:rPr>
              <w:t xml:space="preserve">Стратегии управления изменениями. </w:t>
            </w:r>
            <w:r w:rsidRPr="00047ABC">
              <w:rPr>
                <w:rFonts w:ascii="Times New Roman" w:hAnsi="Times New Roman" w:cs="Times New Roman"/>
                <w:color w:val="000000"/>
                <w:sz w:val="24"/>
                <w:szCs w:val="24"/>
              </w:rPr>
              <w:t xml:space="preserve">Общие стратегии управления изменениями: директивная, переговоры, нормативная, аналитическая, стратегия, ориентированная на действия. Выбор стратегии изменений. </w:t>
            </w:r>
            <w:r w:rsidRPr="00047ABC">
              <w:rPr>
                <w:rFonts w:ascii="Times New Roman" w:hAnsi="Times New Roman" w:cs="Times New Roman"/>
                <w:bCs/>
                <w:color w:val="000000"/>
                <w:sz w:val="24"/>
                <w:szCs w:val="24"/>
              </w:rPr>
              <w:t>Альтернативные подходы к изменениям в области менеджмента. Характеристика альтернативных подходов: применение власти, переподготовка специалистов, применение разумных расчетов.  Особенности применения этих подходов руководством организации</w:t>
            </w:r>
          </w:p>
          <w:p w:rsidR="008658E1" w:rsidRPr="00047ABC" w:rsidRDefault="008658E1" w:rsidP="008658E1">
            <w:pPr>
              <w:spacing w:after="0" w:line="240" w:lineRule="auto"/>
              <w:ind w:right="-1"/>
              <w:jc w:val="both"/>
              <w:rPr>
                <w:rFonts w:ascii="Times New Roman" w:hAnsi="Times New Roman" w:cs="Times New Roman"/>
                <w:color w:val="000000"/>
                <w:sz w:val="24"/>
                <w:szCs w:val="24"/>
              </w:rPr>
            </w:pPr>
            <w:r w:rsidRPr="00047ABC">
              <w:rPr>
                <w:rFonts w:ascii="Times New Roman" w:hAnsi="Times New Roman" w:cs="Times New Roman"/>
                <w:bCs/>
                <w:color w:val="000000"/>
                <w:sz w:val="24"/>
                <w:szCs w:val="24"/>
              </w:rPr>
              <w:t xml:space="preserve">Сопротивление изменениям. Принятие решений в организациях в условиях изменений.  Особенности понятия «сопротивление переменам». Причины сопротивления. Личные и структурные барьеры. Типы негативного отношения к изменениям и способы их преодоления С. Хеллера. </w:t>
            </w:r>
            <w:r w:rsidRPr="00047ABC">
              <w:rPr>
                <w:rFonts w:ascii="Times New Roman" w:hAnsi="Times New Roman" w:cs="Times New Roman"/>
                <w:color w:val="000000"/>
                <w:sz w:val="24"/>
                <w:szCs w:val="24"/>
              </w:rPr>
              <w:t xml:space="preserve">Методика анализа поля сил. Методы преодоления и снижения сопротивления изменениям. </w:t>
            </w:r>
          </w:p>
          <w:p w:rsidR="008658E1" w:rsidRPr="00047ABC" w:rsidRDefault="008658E1" w:rsidP="008658E1">
            <w:pPr>
              <w:spacing w:after="0" w:line="240" w:lineRule="auto"/>
              <w:ind w:right="-1"/>
              <w:jc w:val="both"/>
              <w:rPr>
                <w:rFonts w:ascii="Times New Roman" w:eastAsia="Times New Roman" w:hAnsi="Times New Roman" w:cs="Times New Roman"/>
                <w:sz w:val="24"/>
                <w:szCs w:val="24"/>
              </w:rPr>
            </w:pPr>
            <w:r w:rsidRPr="00047ABC">
              <w:rPr>
                <w:rFonts w:ascii="Times New Roman" w:hAnsi="Times New Roman" w:cs="Times New Roman"/>
                <w:bCs/>
                <w:color w:val="000000"/>
                <w:sz w:val="24"/>
                <w:szCs w:val="24"/>
              </w:rPr>
              <w:t xml:space="preserve">Формирование команды по управлению проектом организационных изменений. Планирование  и реализация стратегий управления изменениями. Особенности процесса планирования изменений в организации. Требования к стратегиям изменений. Учет особенностей процесса реализации стратегий управления изменениями. </w:t>
            </w:r>
            <w:r w:rsidRPr="00047ABC">
              <w:rPr>
                <w:rFonts w:ascii="Times New Roman" w:hAnsi="Times New Roman" w:cs="Times New Roman"/>
                <w:color w:val="000000"/>
                <w:sz w:val="24"/>
                <w:szCs w:val="24"/>
              </w:rPr>
              <w:t xml:space="preserve">Принципы формирования команды по управлению организационными изменениями. </w:t>
            </w:r>
            <w:r w:rsidRPr="00047ABC">
              <w:rPr>
                <w:rFonts w:ascii="Times New Roman" w:hAnsi="Times New Roman" w:cs="Times New Roman"/>
                <w:bCs/>
                <w:color w:val="000000"/>
                <w:sz w:val="24"/>
                <w:szCs w:val="24"/>
              </w:rPr>
              <w:t>Особенности мониторинга и контроля процесса изменений.</w:t>
            </w:r>
          </w:p>
        </w:tc>
      </w:tr>
    </w:tbl>
    <w:p w:rsidR="00CA5859" w:rsidRPr="00047ABC" w:rsidRDefault="00CA5859" w:rsidP="00047ABC">
      <w:pPr>
        <w:ind w:left="-993" w:right="-1"/>
        <w:jc w:val="both"/>
        <w:rPr>
          <w:rFonts w:ascii="Times New Roman" w:hAnsi="Times New Roman" w:cs="Times New Roman"/>
          <w:sz w:val="24"/>
          <w:szCs w:val="24"/>
        </w:rPr>
      </w:pPr>
    </w:p>
    <w:sectPr w:rsidR="00CA5859" w:rsidRPr="00047ABC" w:rsidSect="00695E8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F09AD"/>
    <w:rsid w:val="000260D6"/>
    <w:rsid w:val="0004134F"/>
    <w:rsid w:val="00041E4B"/>
    <w:rsid w:val="00047ABC"/>
    <w:rsid w:val="00064132"/>
    <w:rsid w:val="00083681"/>
    <w:rsid w:val="000B2086"/>
    <w:rsid w:val="00126BC9"/>
    <w:rsid w:val="00157732"/>
    <w:rsid w:val="001C57AC"/>
    <w:rsid w:val="001D0177"/>
    <w:rsid w:val="001D74DB"/>
    <w:rsid w:val="0021292B"/>
    <w:rsid w:val="00234AAB"/>
    <w:rsid w:val="00261A12"/>
    <w:rsid w:val="00273912"/>
    <w:rsid w:val="002C68CA"/>
    <w:rsid w:val="002D6DC9"/>
    <w:rsid w:val="003C6C5E"/>
    <w:rsid w:val="0042758A"/>
    <w:rsid w:val="004542FE"/>
    <w:rsid w:val="0048791D"/>
    <w:rsid w:val="004B1F9F"/>
    <w:rsid w:val="004E6D5F"/>
    <w:rsid w:val="005667CA"/>
    <w:rsid w:val="00663430"/>
    <w:rsid w:val="00676FB4"/>
    <w:rsid w:val="00682C48"/>
    <w:rsid w:val="00695E8D"/>
    <w:rsid w:val="006C6D12"/>
    <w:rsid w:val="006D74A1"/>
    <w:rsid w:val="0070001D"/>
    <w:rsid w:val="00704016"/>
    <w:rsid w:val="00722CEF"/>
    <w:rsid w:val="00742B6F"/>
    <w:rsid w:val="00762AD5"/>
    <w:rsid w:val="00806D95"/>
    <w:rsid w:val="008147C7"/>
    <w:rsid w:val="008658E1"/>
    <w:rsid w:val="008D62FD"/>
    <w:rsid w:val="0096099D"/>
    <w:rsid w:val="009C217F"/>
    <w:rsid w:val="00A078E0"/>
    <w:rsid w:val="00A11121"/>
    <w:rsid w:val="00A26A6C"/>
    <w:rsid w:val="00A3489A"/>
    <w:rsid w:val="00A7475A"/>
    <w:rsid w:val="00A809E9"/>
    <w:rsid w:val="00A81445"/>
    <w:rsid w:val="00AE0030"/>
    <w:rsid w:val="00AE17BD"/>
    <w:rsid w:val="00B22022"/>
    <w:rsid w:val="00B80092"/>
    <w:rsid w:val="00B921B6"/>
    <w:rsid w:val="00C154B9"/>
    <w:rsid w:val="00C20EC5"/>
    <w:rsid w:val="00CA5859"/>
    <w:rsid w:val="00CC025C"/>
    <w:rsid w:val="00CD4832"/>
    <w:rsid w:val="00CF462E"/>
    <w:rsid w:val="00D9182D"/>
    <w:rsid w:val="00DF270D"/>
    <w:rsid w:val="00E750D7"/>
    <w:rsid w:val="00E81C86"/>
    <w:rsid w:val="00EA6BB1"/>
    <w:rsid w:val="00EB7282"/>
    <w:rsid w:val="00EC32DF"/>
    <w:rsid w:val="00EE3222"/>
    <w:rsid w:val="00F10CF4"/>
    <w:rsid w:val="00F35F84"/>
    <w:rsid w:val="00FD1A29"/>
    <w:rsid w:val="00FF01EB"/>
    <w:rsid w:val="00FF0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C153E-397C-4559-9249-25240EEE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9AD"/>
    <w:pPr>
      <w:spacing w:after="200" w:line="276" w:lineRule="auto"/>
    </w:pPr>
    <w:rPr>
      <w:rFonts w:eastAsiaTheme="minorEastAsia"/>
      <w:lang w:eastAsia="ru-RU"/>
    </w:rPr>
  </w:style>
  <w:style w:type="paragraph" w:styleId="3">
    <w:name w:val="heading 3"/>
    <w:basedOn w:val="a"/>
    <w:next w:val="a"/>
    <w:link w:val="30"/>
    <w:uiPriority w:val="9"/>
    <w:unhideWhenUsed/>
    <w:qFormat/>
    <w:rsid w:val="00A078E0"/>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2C68CA"/>
    <w:pPr>
      <w:spacing w:after="120" w:line="259" w:lineRule="auto"/>
    </w:pPr>
    <w:rPr>
      <w:rFonts w:ascii="Calibri" w:eastAsia="Calibri" w:hAnsi="Calibri" w:cs="Times New Roman"/>
      <w:lang w:eastAsia="en-US"/>
    </w:rPr>
  </w:style>
  <w:style w:type="character" w:customStyle="1" w:styleId="a5">
    <w:name w:val="Основной текст Знак"/>
    <w:basedOn w:val="a0"/>
    <w:link w:val="a4"/>
    <w:uiPriority w:val="99"/>
    <w:rsid w:val="002C68CA"/>
    <w:rPr>
      <w:rFonts w:ascii="Calibri" w:eastAsia="Calibri" w:hAnsi="Calibri" w:cs="Times New Roman"/>
    </w:rPr>
  </w:style>
  <w:style w:type="paragraph" w:customStyle="1" w:styleId="11">
    <w:name w:val="Заголовок 11"/>
    <w:basedOn w:val="a"/>
    <w:uiPriority w:val="1"/>
    <w:qFormat/>
    <w:rsid w:val="002C68CA"/>
    <w:pPr>
      <w:widowControl w:val="0"/>
      <w:autoSpaceDE w:val="0"/>
      <w:autoSpaceDN w:val="0"/>
      <w:spacing w:after="0" w:line="240" w:lineRule="auto"/>
      <w:ind w:left="1249"/>
      <w:outlineLvl w:val="1"/>
    </w:pPr>
    <w:rPr>
      <w:rFonts w:ascii="Times New Roman" w:eastAsia="Times New Roman" w:hAnsi="Times New Roman" w:cs="Times New Roman"/>
      <w:b/>
      <w:bCs/>
      <w:sz w:val="24"/>
      <w:szCs w:val="24"/>
      <w:lang w:bidi="ru-RU"/>
    </w:rPr>
  </w:style>
  <w:style w:type="paragraph" w:styleId="a6">
    <w:name w:val="Normal (Web)"/>
    <w:basedOn w:val="a"/>
    <w:uiPriority w:val="99"/>
    <w:rsid w:val="00960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A078E0"/>
    <w:rPr>
      <w:rFonts w:ascii="Cambria" w:eastAsia="Times New Roman" w:hAnsi="Cambria" w:cs="Times New Roman"/>
      <w:b/>
      <w:bCs/>
      <w:sz w:val="26"/>
      <w:szCs w:val="26"/>
      <w:lang w:eastAsia="ru-RU"/>
    </w:rPr>
  </w:style>
  <w:style w:type="paragraph" w:customStyle="1" w:styleId="c116">
    <w:name w:val="c116"/>
    <w:basedOn w:val="a"/>
    <w:rsid w:val="00762A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762AD5"/>
  </w:style>
  <w:style w:type="paragraph" w:customStyle="1" w:styleId="c4">
    <w:name w:val="c4"/>
    <w:basedOn w:val="a"/>
    <w:rsid w:val="00762A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750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15310">
      <w:bodyDiv w:val="1"/>
      <w:marLeft w:val="0"/>
      <w:marRight w:val="0"/>
      <w:marTop w:val="0"/>
      <w:marBottom w:val="0"/>
      <w:divBdr>
        <w:top w:val="none" w:sz="0" w:space="0" w:color="auto"/>
        <w:left w:val="none" w:sz="0" w:space="0" w:color="auto"/>
        <w:bottom w:val="none" w:sz="0" w:space="0" w:color="auto"/>
        <w:right w:val="none" w:sz="0" w:space="0" w:color="auto"/>
      </w:divBdr>
    </w:div>
    <w:div w:id="1214778711">
      <w:bodyDiv w:val="1"/>
      <w:marLeft w:val="0"/>
      <w:marRight w:val="0"/>
      <w:marTop w:val="0"/>
      <w:marBottom w:val="0"/>
      <w:divBdr>
        <w:top w:val="none" w:sz="0" w:space="0" w:color="auto"/>
        <w:left w:val="none" w:sz="0" w:space="0" w:color="auto"/>
        <w:bottom w:val="none" w:sz="0" w:space="0" w:color="auto"/>
        <w:right w:val="none" w:sz="0" w:space="0" w:color="auto"/>
      </w:divBdr>
    </w:div>
    <w:div w:id="17155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2</Pages>
  <Words>6764</Words>
  <Characters>38558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it-employ</cp:lastModifiedBy>
  <cp:revision>36</cp:revision>
  <dcterms:created xsi:type="dcterms:W3CDTF">2020-12-01T12:48:00Z</dcterms:created>
  <dcterms:modified xsi:type="dcterms:W3CDTF">2022-07-24T16:08:00Z</dcterms:modified>
</cp:coreProperties>
</file>